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EF" w:rsidRDefault="005A0FEF"/>
    <w:p w:rsidR="006C2923" w:rsidRDefault="003C3611">
      <w:pPr>
        <w:rPr>
          <w:b/>
          <w:sz w:val="24"/>
        </w:rPr>
      </w:pPr>
      <w:proofErr w:type="spellStart"/>
      <w:r>
        <w:rPr>
          <w:b/>
          <w:sz w:val="24"/>
        </w:rPr>
        <w:t>Drømmescenarie</w:t>
      </w:r>
      <w:proofErr w:type="spellEnd"/>
      <w:r>
        <w:rPr>
          <w:b/>
          <w:sz w:val="24"/>
        </w:rPr>
        <w:t>:</w:t>
      </w:r>
      <w:r w:rsidR="006C2923">
        <w:rPr>
          <w:b/>
          <w:sz w:val="24"/>
        </w:rPr>
        <w:t xml:space="preserve"> Innspill til kritiske suksessfaktorer for en ideell prosess</w:t>
      </w:r>
    </w:p>
    <w:p w:rsidR="00475CA6" w:rsidRDefault="006C2923" w:rsidP="00475CA6">
      <w:pPr>
        <w:pStyle w:val="Listeavsnitt"/>
        <w:numPr>
          <w:ilvl w:val="0"/>
          <w:numId w:val="11"/>
        </w:numPr>
        <w:rPr>
          <w:b/>
          <w:i/>
        </w:rPr>
      </w:pPr>
      <w:bookmarkStart w:id="0" w:name="_GoBack"/>
      <w:bookmarkEnd w:id="0"/>
      <w:r>
        <w:rPr>
          <w:b/>
          <w:i/>
        </w:rPr>
        <w:t>Den generelle strukturen</w:t>
      </w:r>
      <w:r w:rsidR="00475CA6" w:rsidRPr="00475CA6">
        <w:rPr>
          <w:b/>
          <w:i/>
        </w:rPr>
        <w:t>:</w:t>
      </w:r>
    </w:p>
    <w:p w:rsidR="00E262CF" w:rsidRDefault="003C3611" w:rsidP="00475CA6">
      <w:pPr>
        <w:pStyle w:val="Listeavsnitt"/>
        <w:numPr>
          <w:ilvl w:val="1"/>
          <w:numId w:val="11"/>
        </w:numPr>
      </w:pPr>
      <w:r>
        <w:t>Vi (alle involverte aktører) må ha overordnede felles mål:</w:t>
      </w:r>
    </w:p>
    <w:p w:rsidR="003C3611" w:rsidRDefault="003C3611" w:rsidP="00475CA6">
      <w:pPr>
        <w:pStyle w:val="Listeavsnitt"/>
        <w:numPr>
          <w:ilvl w:val="2"/>
          <w:numId w:val="11"/>
        </w:numPr>
      </w:pPr>
      <w:r>
        <w:t>Forskningsspørsmål - målbare</w:t>
      </w:r>
    </w:p>
    <w:p w:rsidR="003C3611" w:rsidRDefault="003C3611" w:rsidP="00475CA6">
      <w:pPr>
        <w:pStyle w:val="Listeavsnitt"/>
        <w:numPr>
          <w:ilvl w:val="2"/>
          <w:numId w:val="11"/>
        </w:numPr>
      </w:pPr>
      <w:r>
        <w:t>Begrepsavklaring</w:t>
      </w:r>
    </w:p>
    <w:p w:rsidR="003C3611" w:rsidRDefault="003C3611" w:rsidP="00475CA6">
      <w:pPr>
        <w:pStyle w:val="Listeavsnitt"/>
        <w:numPr>
          <w:ilvl w:val="2"/>
          <w:numId w:val="11"/>
        </w:numPr>
      </w:pPr>
      <w:r>
        <w:t>Bruke nødvendig tid - m</w:t>
      </w:r>
      <w:r>
        <w:t xml:space="preserve">å </w:t>
      </w:r>
      <w:r>
        <w:t xml:space="preserve">om nødvendig </w:t>
      </w:r>
      <w:r>
        <w:t xml:space="preserve">gå flere runder </w:t>
      </w:r>
    </w:p>
    <w:p w:rsidR="00A94194" w:rsidRDefault="00A94194" w:rsidP="00A94194">
      <w:pPr>
        <w:pStyle w:val="Listeavsnitt"/>
        <w:numPr>
          <w:ilvl w:val="2"/>
          <w:numId w:val="11"/>
        </w:numPr>
      </w:pPr>
      <w:r>
        <w:t>Ha definert(e) målgruppe(r)</w:t>
      </w:r>
    </w:p>
    <w:p w:rsidR="00A94194" w:rsidRDefault="00A94194" w:rsidP="00475CA6">
      <w:pPr>
        <w:pStyle w:val="Listeavsnitt"/>
        <w:numPr>
          <w:ilvl w:val="1"/>
          <w:numId w:val="11"/>
        </w:numPr>
      </w:pPr>
      <w:r>
        <w:t>Tidlig involvering av aktuelle aktører</w:t>
      </w:r>
    </w:p>
    <w:p w:rsidR="00A94194" w:rsidRDefault="00A94194" w:rsidP="00A94194">
      <w:pPr>
        <w:pStyle w:val="Listeavsnitt"/>
        <w:numPr>
          <w:ilvl w:val="1"/>
          <w:numId w:val="11"/>
        </w:numPr>
      </w:pPr>
      <w:r>
        <w:t>Klare rammer og mandat</w:t>
      </w:r>
    </w:p>
    <w:p w:rsidR="00A94194" w:rsidRDefault="00A94194" w:rsidP="00475CA6">
      <w:pPr>
        <w:pStyle w:val="Listeavsnitt"/>
        <w:numPr>
          <w:ilvl w:val="1"/>
          <w:numId w:val="11"/>
        </w:numPr>
      </w:pPr>
      <w:r>
        <w:t>Dynamisk og effektiv organisering av samhandling</w:t>
      </w:r>
    </w:p>
    <w:p w:rsidR="00475CA6" w:rsidRDefault="00475CA6" w:rsidP="00475CA6">
      <w:pPr>
        <w:pStyle w:val="Listeavsnitt"/>
        <w:numPr>
          <w:ilvl w:val="1"/>
          <w:numId w:val="11"/>
        </w:numPr>
      </w:pPr>
      <w:r>
        <w:t>Milepæler/stoppestoppesteder/kritiske risikofaktorer</w:t>
      </w:r>
    </w:p>
    <w:p w:rsidR="00A94194" w:rsidRDefault="00A94194" w:rsidP="00A94194">
      <w:pPr>
        <w:pStyle w:val="Listeavsnitt"/>
        <w:numPr>
          <w:ilvl w:val="1"/>
          <w:numId w:val="11"/>
        </w:numPr>
      </w:pPr>
      <w:r>
        <w:t>Nok</w:t>
      </w:r>
      <w:r>
        <w:t xml:space="preserve"> ressurser</w:t>
      </w:r>
      <w:r>
        <w:t xml:space="preserve"> (folk, penger og tid)</w:t>
      </w:r>
    </w:p>
    <w:p w:rsidR="0099684E" w:rsidRDefault="0099684E" w:rsidP="0099684E">
      <w:pPr>
        <w:pStyle w:val="Listeavsnitt"/>
        <w:numPr>
          <w:ilvl w:val="1"/>
          <w:numId w:val="11"/>
        </w:numPr>
      </w:pPr>
      <w:r>
        <w:t>Stabil arbeidskraft</w:t>
      </w:r>
    </w:p>
    <w:p w:rsidR="00A94194" w:rsidRDefault="00A94194" w:rsidP="00A94194">
      <w:pPr>
        <w:pStyle w:val="Listeavsnitt"/>
        <w:numPr>
          <w:ilvl w:val="1"/>
          <w:numId w:val="11"/>
        </w:numPr>
      </w:pPr>
      <w:r>
        <w:t>Teknologisk samhandlingsverktøy/Felles (IT) plattform</w:t>
      </w:r>
    </w:p>
    <w:p w:rsidR="006C2923" w:rsidRPr="00A94194" w:rsidRDefault="006C2923" w:rsidP="006C2923">
      <w:pPr>
        <w:pStyle w:val="Listeavsnitt"/>
        <w:numPr>
          <w:ilvl w:val="1"/>
          <w:numId w:val="11"/>
        </w:numPr>
        <w:rPr>
          <w:b/>
          <w:i/>
        </w:rPr>
      </w:pPr>
      <w:r>
        <w:t>Fleksibilitet og mulighet for å justere kurs</w:t>
      </w:r>
    </w:p>
    <w:p w:rsidR="00A94194" w:rsidRPr="00FA4977" w:rsidRDefault="00A94194" w:rsidP="006C2923">
      <w:pPr>
        <w:pStyle w:val="Listeavsnitt"/>
        <w:numPr>
          <w:ilvl w:val="1"/>
          <w:numId w:val="11"/>
        </w:numPr>
        <w:rPr>
          <w:b/>
          <w:i/>
        </w:rPr>
      </w:pPr>
      <w:r>
        <w:t>Plan for implementering:</w:t>
      </w:r>
    </w:p>
    <w:p w:rsidR="00FA4977" w:rsidRDefault="00FA4977" w:rsidP="00A94194">
      <w:pPr>
        <w:pStyle w:val="Listeavsnitt"/>
        <w:numPr>
          <w:ilvl w:val="2"/>
          <w:numId w:val="11"/>
        </w:numPr>
      </w:pPr>
      <w:r>
        <w:t>Hva er fornuftig implementering</w:t>
      </w:r>
    </w:p>
    <w:p w:rsidR="00FA4977" w:rsidRDefault="00FA4977" w:rsidP="00A94194">
      <w:pPr>
        <w:pStyle w:val="Listeavsnitt"/>
        <w:numPr>
          <w:ilvl w:val="2"/>
          <w:numId w:val="11"/>
        </w:numPr>
      </w:pPr>
      <w:r>
        <w:t>Kanskje annerledes enn det man trodde da man startet prosjektet?</w:t>
      </w:r>
    </w:p>
    <w:p w:rsidR="00FA4977" w:rsidRDefault="00FA4977" w:rsidP="00A94194">
      <w:pPr>
        <w:pStyle w:val="Listeavsnitt"/>
        <w:numPr>
          <w:ilvl w:val="2"/>
          <w:numId w:val="11"/>
        </w:numPr>
      </w:pPr>
      <w:r>
        <w:t>Tiltakene bør være forsknings-/kunnskapsbaserte</w:t>
      </w:r>
    </w:p>
    <w:p w:rsidR="00D1499A" w:rsidRDefault="00D1499A" w:rsidP="00D1499A">
      <w:pPr>
        <w:pStyle w:val="Listeavsnitt"/>
        <w:numPr>
          <w:ilvl w:val="1"/>
          <w:numId w:val="11"/>
        </w:numPr>
      </w:pPr>
      <w:r>
        <w:t>GOD PROSJEKTLEDELSE (behøver støtte på dette)</w:t>
      </w:r>
    </w:p>
    <w:p w:rsidR="00FA4977" w:rsidRDefault="00FA4977" w:rsidP="006C2923">
      <w:pPr>
        <w:pStyle w:val="Listeavsnitt"/>
      </w:pPr>
    </w:p>
    <w:p w:rsidR="00FA4977" w:rsidRPr="00FA4977" w:rsidRDefault="00FA4977" w:rsidP="00FA4977">
      <w:pPr>
        <w:pStyle w:val="Listeavsnitt"/>
        <w:numPr>
          <w:ilvl w:val="0"/>
          <w:numId w:val="11"/>
        </w:numPr>
        <w:rPr>
          <w:b/>
          <w:i/>
        </w:rPr>
      </w:pPr>
      <w:r w:rsidRPr="00FA4977">
        <w:rPr>
          <w:b/>
          <w:i/>
        </w:rPr>
        <w:t>Brukerperspektivet må tidlig inn:</w:t>
      </w:r>
    </w:p>
    <w:p w:rsidR="00FA4977" w:rsidRDefault="00FA4977" w:rsidP="00FA4977">
      <w:pPr>
        <w:pStyle w:val="Listeavsnitt"/>
        <w:numPr>
          <w:ilvl w:val="1"/>
          <w:numId w:val="11"/>
        </w:numPr>
      </w:pPr>
      <w:r>
        <w:t>kanskje helt fra start</w:t>
      </w:r>
    </w:p>
    <w:p w:rsidR="00FA4977" w:rsidRDefault="00FA4977" w:rsidP="00FA4977">
      <w:pPr>
        <w:pStyle w:val="Listeavsnitt"/>
        <w:numPr>
          <w:ilvl w:val="1"/>
          <w:numId w:val="11"/>
        </w:numPr>
      </w:pPr>
      <w:proofErr w:type="gramStart"/>
      <w:r>
        <w:t>bistå i utformingen av felles mål?</w:t>
      </w:r>
      <w:proofErr w:type="gramEnd"/>
    </w:p>
    <w:p w:rsidR="00FA4977" w:rsidRDefault="00FA4977" w:rsidP="00FA4977">
      <w:pPr>
        <w:pStyle w:val="Listeavsnitt"/>
        <w:numPr>
          <w:ilvl w:val="1"/>
          <w:numId w:val="11"/>
        </w:numPr>
      </w:pPr>
      <w:r>
        <w:t>Gå gjennom «brukerperspektivet» innen prosessen/designet er ferdigstilt</w:t>
      </w:r>
    </w:p>
    <w:p w:rsidR="00FA4977" w:rsidRDefault="00FA4977" w:rsidP="00FA4977">
      <w:pPr>
        <w:pStyle w:val="Listeavsnitt"/>
        <w:numPr>
          <w:ilvl w:val="1"/>
          <w:numId w:val="11"/>
        </w:numPr>
      </w:pPr>
      <w:r>
        <w:t>Brukerorganisasjonene bør inkluderes</w:t>
      </w:r>
    </w:p>
    <w:p w:rsidR="00D1499A" w:rsidRDefault="00D1499A" w:rsidP="00D1499A">
      <w:pPr>
        <w:pStyle w:val="Listeavsnitt"/>
        <w:rPr>
          <w:b/>
        </w:rPr>
      </w:pPr>
    </w:p>
    <w:p w:rsidR="006C2923" w:rsidRPr="0054379D" w:rsidRDefault="006C2923" w:rsidP="006C2923">
      <w:pPr>
        <w:pStyle w:val="Listeavsnitt"/>
        <w:numPr>
          <w:ilvl w:val="0"/>
          <w:numId w:val="11"/>
        </w:numPr>
        <w:rPr>
          <w:b/>
        </w:rPr>
      </w:pPr>
      <w:r w:rsidRPr="0054379D">
        <w:rPr>
          <w:b/>
        </w:rPr>
        <w:t>Nettverk – ekspertgruppe – «tenketank»</w:t>
      </w:r>
      <w:r>
        <w:rPr>
          <w:b/>
        </w:rPr>
        <w:t>:</w:t>
      </w:r>
    </w:p>
    <w:p w:rsidR="006C2923" w:rsidRDefault="006C2923" w:rsidP="006C2923">
      <w:pPr>
        <w:pStyle w:val="Listeavsnitt"/>
        <w:numPr>
          <w:ilvl w:val="1"/>
          <w:numId w:val="11"/>
        </w:numPr>
      </w:pPr>
      <w:r>
        <w:t>Hvordan håndtere kaos/uforutsette hendelser?</w:t>
      </w:r>
    </w:p>
    <w:p w:rsidR="006C2923" w:rsidRDefault="006C2923" w:rsidP="006C2923">
      <w:pPr>
        <w:pStyle w:val="Listeavsnitt"/>
        <w:numPr>
          <w:ilvl w:val="1"/>
          <w:numId w:val="11"/>
        </w:numPr>
      </w:pPr>
      <w:r>
        <w:t xml:space="preserve">Et sted man kan henvende seg ved uforutsette spørsmål/diskutere </w:t>
      </w:r>
    </w:p>
    <w:p w:rsidR="006C2923" w:rsidRDefault="006C2923" w:rsidP="006C2923">
      <w:pPr>
        <w:pStyle w:val="Listeavsnitt"/>
        <w:numPr>
          <w:ilvl w:val="1"/>
          <w:numId w:val="11"/>
        </w:numPr>
      </w:pPr>
      <w:r>
        <w:t>Nettverket må fungere gjennom hele reisen</w:t>
      </w:r>
    </w:p>
    <w:p w:rsidR="006C2923" w:rsidRDefault="006C2923" w:rsidP="006C2923">
      <w:pPr>
        <w:pStyle w:val="Listeavsnitt"/>
        <w:numPr>
          <w:ilvl w:val="1"/>
          <w:numId w:val="11"/>
        </w:numPr>
      </w:pPr>
      <w:r>
        <w:t>Nettverket bør være noe av det første som etableres</w:t>
      </w:r>
    </w:p>
    <w:p w:rsidR="006C2923" w:rsidRDefault="006C2923" w:rsidP="006C2923">
      <w:pPr>
        <w:pStyle w:val="Listeavsnitt"/>
        <w:numPr>
          <w:ilvl w:val="1"/>
          <w:numId w:val="11"/>
        </w:numPr>
      </w:pPr>
      <w:r>
        <w:t>Veldig viktig med de rette forskerne i nettverket</w:t>
      </w:r>
    </w:p>
    <w:p w:rsidR="006C2923" w:rsidRDefault="006C2923" w:rsidP="006C2923">
      <w:pPr>
        <w:pStyle w:val="Listeavsnitt"/>
        <w:numPr>
          <w:ilvl w:val="1"/>
          <w:numId w:val="11"/>
        </w:numPr>
      </w:pPr>
      <w:r>
        <w:t>Hvordan komme i kontakt med forskningsmiljøer (de rette)</w:t>
      </w:r>
    </w:p>
    <w:p w:rsidR="00D1499A" w:rsidRDefault="00D1499A" w:rsidP="00D1499A">
      <w:pPr>
        <w:pStyle w:val="Listeavsnitt"/>
        <w:rPr>
          <w:b/>
        </w:rPr>
      </w:pPr>
    </w:p>
    <w:p w:rsidR="00FA4977" w:rsidRPr="005F2D7F" w:rsidRDefault="00D1499A" w:rsidP="00D1499A">
      <w:pPr>
        <w:pStyle w:val="Listeavsnitt"/>
        <w:numPr>
          <w:ilvl w:val="0"/>
          <w:numId w:val="11"/>
        </w:numPr>
        <w:rPr>
          <w:b/>
        </w:rPr>
      </w:pPr>
      <w:r>
        <w:rPr>
          <w:b/>
        </w:rPr>
        <w:t>F</w:t>
      </w:r>
      <w:r w:rsidR="00FA4977" w:rsidRPr="005F2D7F">
        <w:rPr>
          <w:b/>
        </w:rPr>
        <w:t>orankring</w:t>
      </w:r>
      <w:r w:rsidR="00FA4977">
        <w:rPr>
          <w:b/>
        </w:rPr>
        <w:t>:</w:t>
      </w:r>
      <w:r w:rsidR="00FA4977" w:rsidRPr="005F2D7F">
        <w:rPr>
          <w:b/>
        </w:rPr>
        <w:t xml:space="preserve"> </w:t>
      </w:r>
    </w:p>
    <w:p w:rsidR="00FA4977" w:rsidRDefault="00FA4977" w:rsidP="00FA4977">
      <w:pPr>
        <w:pStyle w:val="Listeavsnitt"/>
        <w:numPr>
          <w:ilvl w:val="1"/>
          <w:numId w:val="11"/>
        </w:numPr>
      </w:pPr>
      <w:r>
        <w:t>Felles målsetninger må forankres på høyt ledelsesnivå – letter den videre prosessen betraktelig</w:t>
      </w:r>
    </w:p>
    <w:p w:rsidR="00FA4977" w:rsidRDefault="00FA4977" w:rsidP="00FA4977">
      <w:pPr>
        <w:pStyle w:val="Listeavsnitt"/>
        <w:numPr>
          <w:ilvl w:val="1"/>
          <w:numId w:val="11"/>
        </w:numPr>
      </w:pPr>
      <w:r>
        <w:t xml:space="preserve">Eierne må være med </w:t>
      </w:r>
    </w:p>
    <w:p w:rsidR="00FA4977" w:rsidRDefault="00FA4977" w:rsidP="006C2923">
      <w:pPr>
        <w:pStyle w:val="Listeavsnitt"/>
        <w:ind w:left="1440"/>
      </w:pPr>
    </w:p>
    <w:p w:rsidR="005F2D7F" w:rsidRDefault="005F2D7F" w:rsidP="0099684E">
      <w:pPr>
        <w:pStyle w:val="Listeavsnitt"/>
        <w:numPr>
          <w:ilvl w:val="0"/>
          <w:numId w:val="11"/>
        </w:numPr>
      </w:pPr>
      <w:r w:rsidRPr="0054379D">
        <w:rPr>
          <w:b/>
          <w:i/>
        </w:rPr>
        <w:t>Kontakten med forskningsmiljøene</w:t>
      </w:r>
      <w:r>
        <w:t>:</w:t>
      </w:r>
    </w:p>
    <w:p w:rsidR="00FC2B36" w:rsidRDefault="00FC2B36" w:rsidP="005F2D7F">
      <w:pPr>
        <w:pStyle w:val="Listeavsnitt"/>
        <w:numPr>
          <w:ilvl w:val="1"/>
          <w:numId w:val="11"/>
        </w:numPr>
      </w:pPr>
      <w:r>
        <w:t>God dialog/kommunikasjon underveis/fortløpende</w:t>
      </w:r>
      <w:r w:rsidR="008E7A4B">
        <w:t xml:space="preserve"> mellom forskerne og «oppdragsgiver»</w:t>
      </w:r>
    </w:p>
    <w:p w:rsidR="005F2D7F" w:rsidRDefault="005F2D7F" w:rsidP="005F2D7F">
      <w:pPr>
        <w:pStyle w:val="Listeavsnitt"/>
        <w:numPr>
          <w:ilvl w:val="1"/>
          <w:numId w:val="11"/>
        </w:numPr>
      </w:pPr>
      <w:r>
        <w:lastRenderedPageBreak/>
        <w:t xml:space="preserve">Forskere må bistå med å utarbeide </w:t>
      </w:r>
      <w:proofErr w:type="spellStart"/>
      <w:r>
        <w:t>måleparametre</w:t>
      </w:r>
      <w:proofErr w:type="spellEnd"/>
    </w:p>
    <w:p w:rsidR="005F2D7F" w:rsidRDefault="005F2D7F" w:rsidP="00FA4977">
      <w:pPr>
        <w:pStyle w:val="Listeavsnitt"/>
        <w:ind w:left="1440"/>
      </w:pPr>
    </w:p>
    <w:p w:rsidR="00FA4977" w:rsidRPr="00FA4977" w:rsidRDefault="00FA4977" w:rsidP="00FA4977">
      <w:pPr>
        <w:pStyle w:val="Listeavsnitt"/>
      </w:pPr>
    </w:p>
    <w:p w:rsidR="005F2D7F" w:rsidRDefault="005F2D7F" w:rsidP="005F2D7F">
      <w:pPr>
        <w:pStyle w:val="Listeavsnitt"/>
        <w:numPr>
          <w:ilvl w:val="1"/>
          <w:numId w:val="11"/>
        </w:numPr>
      </w:pPr>
    </w:p>
    <w:p w:rsidR="00E262CF" w:rsidRDefault="00E262CF" w:rsidP="00E262CF"/>
    <w:sectPr w:rsidR="00E2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BC2"/>
    <w:multiLevelType w:val="hybridMultilevel"/>
    <w:tmpl w:val="4DDAFEA8"/>
    <w:lvl w:ilvl="0" w:tplc="0414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>
    <w:nsid w:val="10413F80"/>
    <w:multiLevelType w:val="hybridMultilevel"/>
    <w:tmpl w:val="A4C0EF28"/>
    <w:lvl w:ilvl="0" w:tplc="3324393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86FCB"/>
    <w:multiLevelType w:val="hybridMultilevel"/>
    <w:tmpl w:val="090202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9BC"/>
    <w:multiLevelType w:val="hybridMultilevel"/>
    <w:tmpl w:val="210C0AD6"/>
    <w:lvl w:ilvl="0" w:tplc="4D9263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269C1"/>
    <w:multiLevelType w:val="hybridMultilevel"/>
    <w:tmpl w:val="CCD2111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02AF6"/>
    <w:multiLevelType w:val="hybridMultilevel"/>
    <w:tmpl w:val="AF9A3BB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2439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046D9"/>
    <w:multiLevelType w:val="hybridMultilevel"/>
    <w:tmpl w:val="809C6FFA"/>
    <w:lvl w:ilvl="0" w:tplc="3324393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3251ADD"/>
    <w:multiLevelType w:val="hybridMultilevel"/>
    <w:tmpl w:val="944CCE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E0947"/>
    <w:multiLevelType w:val="hybridMultilevel"/>
    <w:tmpl w:val="3F6C81E8"/>
    <w:lvl w:ilvl="0" w:tplc="3324393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0005"/>
    <w:multiLevelType w:val="hybridMultilevel"/>
    <w:tmpl w:val="CCFA0AC0"/>
    <w:lvl w:ilvl="0" w:tplc="3324393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947E6"/>
    <w:multiLevelType w:val="hybridMultilevel"/>
    <w:tmpl w:val="D77AF4CC"/>
    <w:lvl w:ilvl="0" w:tplc="4D9263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6E"/>
    <w:rsid w:val="00077C1C"/>
    <w:rsid w:val="001420A9"/>
    <w:rsid w:val="002B4C63"/>
    <w:rsid w:val="003B2E2B"/>
    <w:rsid w:val="003C086A"/>
    <w:rsid w:val="003C3611"/>
    <w:rsid w:val="00475CA6"/>
    <w:rsid w:val="00543256"/>
    <w:rsid w:val="0054379D"/>
    <w:rsid w:val="005A0FEF"/>
    <w:rsid w:val="005F2D7F"/>
    <w:rsid w:val="00637D0E"/>
    <w:rsid w:val="0064274D"/>
    <w:rsid w:val="006B52C6"/>
    <w:rsid w:val="006C2923"/>
    <w:rsid w:val="008160EC"/>
    <w:rsid w:val="00846B25"/>
    <w:rsid w:val="00874CBA"/>
    <w:rsid w:val="008E7A4B"/>
    <w:rsid w:val="0094177D"/>
    <w:rsid w:val="0099684E"/>
    <w:rsid w:val="009C2F6D"/>
    <w:rsid w:val="009E633C"/>
    <w:rsid w:val="00A76028"/>
    <w:rsid w:val="00A94194"/>
    <w:rsid w:val="00B35486"/>
    <w:rsid w:val="00C677C4"/>
    <w:rsid w:val="00D00976"/>
    <w:rsid w:val="00D1499A"/>
    <w:rsid w:val="00D51A6E"/>
    <w:rsid w:val="00DB5E2E"/>
    <w:rsid w:val="00E016E6"/>
    <w:rsid w:val="00E20087"/>
    <w:rsid w:val="00E227D9"/>
    <w:rsid w:val="00E262CF"/>
    <w:rsid w:val="00FA4977"/>
    <w:rsid w:val="00F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1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1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2</Pages>
  <Words>266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Nordbø</dc:creator>
  <cp:lastModifiedBy>Ingeborg Nordbø</cp:lastModifiedBy>
  <cp:revision>5</cp:revision>
  <dcterms:created xsi:type="dcterms:W3CDTF">2015-01-19T23:10:00Z</dcterms:created>
  <dcterms:modified xsi:type="dcterms:W3CDTF">2015-01-20T21:42:00Z</dcterms:modified>
</cp:coreProperties>
</file>