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92" w:rsidRPr="00FA65BC" w:rsidRDefault="00171192" w:rsidP="00121AA6">
      <w:pPr>
        <w:tabs>
          <w:tab w:val="left" w:pos="1180"/>
        </w:tabs>
        <w:spacing w:before="19"/>
        <w:rPr>
          <w:rFonts w:eastAsia="Arial" w:cs="Arial"/>
          <w:sz w:val="28"/>
          <w:szCs w:val="28"/>
          <w:lang w:val="nb-NO"/>
        </w:rPr>
      </w:pPr>
      <w:bookmarkStart w:id="0" w:name="_GoBack"/>
      <w:bookmarkEnd w:id="0"/>
    </w:p>
    <w:p w:rsidR="00E51C25" w:rsidRPr="00E51C25" w:rsidRDefault="00E51C25" w:rsidP="00E51C25">
      <w:pPr>
        <w:widowControl/>
        <w:spacing w:after="200" w:line="276" w:lineRule="auto"/>
        <w:jc w:val="center"/>
        <w:rPr>
          <w:rFonts w:ascii="Calibri" w:eastAsia="Calibri" w:hAnsi="Calibri" w:cs="Times New Roman"/>
          <w:b/>
          <w:sz w:val="44"/>
          <w:szCs w:val="44"/>
          <w:lang w:val="nb-NO"/>
        </w:rPr>
      </w:pPr>
      <w:r w:rsidRPr="00E51C25">
        <w:rPr>
          <w:rFonts w:ascii="Calibri" w:eastAsia="Calibri" w:hAnsi="Calibri" w:cs="Times New Roman"/>
          <w:b/>
          <w:sz w:val="44"/>
          <w:szCs w:val="44"/>
          <w:lang w:val="nb-NO"/>
        </w:rPr>
        <w:t>Rapport for utfordringsgruppene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Gruppenr</w:t>
      </w:r>
      <w:r>
        <w:rPr>
          <w:rFonts w:ascii="Calibri" w:eastAsia="Calibri" w:hAnsi="Calibri" w:cs="Times New Roman"/>
          <w:b/>
          <w:lang w:val="nb-NO"/>
        </w:rPr>
        <w:t xml:space="preserve"> og navn</w:t>
      </w:r>
      <w:r w:rsidRPr="00E51C25">
        <w:rPr>
          <w:rFonts w:ascii="Calibri" w:eastAsia="Calibri" w:hAnsi="Calibri" w:cs="Times New Roman"/>
          <w:b/>
          <w:lang w:val="nb-NO"/>
        </w:rPr>
        <w:t>:</w:t>
      </w:r>
      <w:r w:rsidR="00811886">
        <w:rPr>
          <w:rFonts w:ascii="Calibri" w:eastAsia="Calibri" w:hAnsi="Calibri" w:cs="Times New Roman"/>
          <w:b/>
          <w:lang w:val="nb-NO"/>
        </w:rPr>
        <w:t xml:space="preserve"> 4A_1 og2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lastRenderedPageBreak/>
        <w:t>Deltakere og aktørroller i gruppa:</w:t>
      </w:r>
      <w:r w:rsidR="00811886">
        <w:rPr>
          <w:rFonts w:ascii="Calibri" w:eastAsia="Calibri" w:hAnsi="Calibri" w:cs="Times New Roman"/>
          <w:b/>
          <w:lang w:val="nb-NO"/>
        </w:rPr>
        <w:t xml:space="preserve"> Terje</w:t>
      </w:r>
      <w:r w:rsidR="00D44B2F">
        <w:rPr>
          <w:rFonts w:ascii="Calibri" w:eastAsia="Calibri" w:hAnsi="Calibri" w:cs="Times New Roman"/>
          <w:b/>
          <w:lang w:val="nb-NO"/>
        </w:rPr>
        <w:t xml:space="preserve"> Prytz, </w:t>
      </w:r>
      <w:r w:rsidR="00811886">
        <w:rPr>
          <w:rFonts w:ascii="Calibri" w:eastAsia="Calibri" w:hAnsi="Calibri" w:cs="Times New Roman"/>
          <w:b/>
          <w:lang w:val="nb-NO"/>
        </w:rPr>
        <w:t>Cathrine</w:t>
      </w:r>
      <w:r w:rsidR="00D44B2F">
        <w:rPr>
          <w:rFonts w:ascii="Calibri" w:eastAsia="Calibri" w:hAnsi="Calibri" w:cs="Times New Roman"/>
          <w:b/>
          <w:lang w:val="nb-NO"/>
        </w:rPr>
        <w:t xml:space="preserve"> Engesveen</w:t>
      </w:r>
      <w:r w:rsidR="002A198C">
        <w:rPr>
          <w:rFonts w:ascii="Calibri" w:eastAsia="Calibri" w:hAnsi="Calibri" w:cs="Times New Roman"/>
          <w:b/>
          <w:lang w:val="nb-NO"/>
        </w:rPr>
        <w:t>, Inger Merethe Raastad, Alf Ju</w:t>
      </w:r>
      <w:r w:rsidR="00D44B2F">
        <w:rPr>
          <w:rFonts w:ascii="Calibri" w:eastAsia="Calibri" w:hAnsi="Calibri" w:cs="Times New Roman"/>
          <w:b/>
          <w:lang w:val="nb-NO"/>
        </w:rPr>
        <w:t>l Jakobsen</w:t>
      </w:r>
      <w:r w:rsidR="002A198C">
        <w:rPr>
          <w:rFonts w:ascii="Calibri" w:eastAsia="Calibri" w:hAnsi="Calibri" w:cs="Times New Roman"/>
          <w:b/>
          <w:lang w:val="nb-NO"/>
        </w:rPr>
        <w:t>, Kjetil Flaatten, Anne Marie Bøhme Hetlevik, Caroline Torskog, Line Fornebo, Gro Karsten Skarholt, Ulrik Gensby, Monica Eftedal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noProof/>
          <w:lang w:val="nb-NO" w:eastAsia="nb-NO"/>
        </w:rPr>
      </w:pPr>
      <w:r w:rsidRPr="00E51C25">
        <w:rPr>
          <w:rFonts w:ascii="Calibri" w:eastAsia="Calibri" w:hAnsi="Calibri" w:cs="Times New Roman"/>
          <w:b/>
          <w:lang w:val="nb-NO"/>
        </w:rPr>
        <w:t>Beskriv problemet:</w:t>
      </w:r>
      <w:r w:rsidRPr="00E51C25">
        <w:rPr>
          <w:rFonts w:ascii="Calibri" w:eastAsia="Calibri" w:hAnsi="Calibri" w:cs="Times New Roman"/>
          <w:noProof/>
          <w:lang w:val="nb-NO" w:eastAsia="nb-NO"/>
        </w:rPr>
        <w:t xml:space="preserve"> </w:t>
      </w:r>
      <w:r w:rsidR="00811886">
        <w:rPr>
          <w:rFonts w:ascii="Calibri" w:eastAsia="Calibri" w:hAnsi="Calibri" w:cs="Times New Roman"/>
          <w:noProof/>
          <w:lang w:val="nb-NO" w:eastAsia="nb-NO"/>
        </w:rPr>
        <w:t xml:space="preserve">Som en del av STAiR-studien så er de to klinikkene i gang med utvikling av programteori (dvs beskrivelse av sammenheng </w:t>
      </w:r>
      <w:r w:rsidR="00811886">
        <w:rPr>
          <w:rFonts w:ascii="Calibri" w:eastAsia="Calibri" w:hAnsi="Calibri" w:cs="Times New Roman"/>
          <w:noProof/>
          <w:lang w:val="nb-NO" w:eastAsia="nb-NO"/>
        </w:rPr>
        <w:lastRenderedPageBreak/>
        <w:t xml:space="preserve">innhold og ønsket resultat). I dette arbeidet har det kommet fram at de to klinikkene prioriterer noe ulikt når det gjelder innhold. Gruppa ønsker derfor å se nærmere på hvorfor vi prioriterer som vi gjør og hva som er nødvendige og tilstrekkelige betingelser for å oppnå de resultatene vi ønsker. 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 xml:space="preserve">Resultat (fra gruppas arbeid): </w:t>
      </w:r>
    </w:p>
    <w:p w:rsidR="00E51C25" w:rsidRPr="00811886" w:rsidRDefault="00811886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 w:rsidRPr="00811886">
        <w:rPr>
          <w:rFonts w:ascii="Calibri" w:eastAsia="Calibri" w:hAnsi="Calibri" w:cs="Times New Roman"/>
          <w:lang w:val="nb-NO"/>
        </w:rPr>
        <w:lastRenderedPageBreak/>
        <w:t xml:space="preserve">Innspill </w:t>
      </w:r>
      <w:r>
        <w:rPr>
          <w:rFonts w:ascii="Calibri" w:eastAsia="Calibri" w:hAnsi="Calibri" w:cs="Times New Roman"/>
          <w:lang w:val="nb-NO"/>
        </w:rPr>
        <w:t>til arbeidsprosess for videre utvikling av tjenestene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E51C25">
        <w:rPr>
          <w:rFonts w:ascii="Calibri" w:eastAsia="Calibri" w:hAnsi="Calibri" w:cs="Times New Roman"/>
          <w:i/>
          <w:lang w:val="nb-NO"/>
        </w:rPr>
        <w:t>Konkretisering av resultatet</w:t>
      </w:r>
    </w:p>
    <w:p w:rsidR="00811886" w:rsidRPr="005E676F" w:rsidRDefault="00811886" w:rsidP="00E51C25">
      <w:pPr>
        <w:widowControl/>
        <w:spacing w:after="200" w:line="276" w:lineRule="auto"/>
        <w:rPr>
          <w:rFonts w:ascii="Calibri" w:eastAsia="Calibri" w:hAnsi="Calibri" w:cs="Times New Roman"/>
          <w:b/>
          <w:i/>
          <w:lang w:val="nb-NO"/>
        </w:rPr>
      </w:pPr>
      <w:r w:rsidRPr="005E676F">
        <w:rPr>
          <w:rFonts w:ascii="Calibri" w:eastAsia="Calibri" w:hAnsi="Calibri" w:cs="Times New Roman"/>
          <w:b/>
          <w:i/>
          <w:lang w:val="nb-NO"/>
        </w:rPr>
        <w:t>AiR</w:t>
      </w:r>
    </w:p>
    <w:p w:rsidR="00E51C25" w:rsidRDefault="00811886" w:rsidP="00811886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Hensikt å etablere trygge og gode relasjoner ved oppstart</w:t>
      </w:r>
      <w:r w:rsidR="005E676F">
        <w:rPr>
          <w:rFonts w:ascii="Calibri" w:eastAsia="Calibri" w:hAnsi="Calibri" w:cs="Times New Roman"/>
          <w:b/>
          <w:lang w:val="nb-NO"/>
        </w:rPr>
        <w:t xml:space="preserve"> i møte med individet og i møte med grupper</w:t>
      </w:r>
    </w:p>
    <w:p w:rsidR="005E676F" w:rsidRDefault="005E676F" w:rsidP="00811886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lastRenderedPageBreak/>
        <w:t>Samvalg: Felles fokus felles forståelse, deltagerseierskap til egen prosess i møte med klinikken</w:t>
      </w:r>
    </w:p>
    <w:p w:rsidR="005E676F" w:rsidRDefault="005E676F" w:rsidP="00811886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Motivasjon: Indre motivasjon for endring som leder til arbeidsdeltagelse</w:t>
      </w:r>
    </w:p>
    <w:p w:rsidR="005E676F" w:rsidRDefault="005E676F" w:rsidP="00811886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Utvidet kontakt med arbeidsgiver og NAV</w:t>
      </w:r>
    </w:p>
    <w:p w:rsidR="00197F1B" w:rsidRPr="005E676F" w:rsidRDefault="00197F1B" w:rsidP="00197F1B">
      <w:pPr>
        <w:pStyle w:val="Listeavsnitt"/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Implementere nytt, nyttig, nyttiggjort</w:t>
      </w:r>
    </w:p>
    <w:p w:rsidR="00197F1B" w:rsidRDefault="00197F1B" w:rsidP="00197F1B">
      <w:pPr>
        <w:pStyle w:val="Listeavsnitt"/>
        <w:widowControl/>
        <w:spacing w:after="200" w:line="276" w:lineRule="auto"/>
        <w:ind w:left="720"/>
        <w:rPr>
          <w:rFonts w:ascii="Calibri" w:eastAsia="Calibri" w:hAnsi="Calibri" w:cs="Times New Roman"/>
          <w:b/>
          <w:lang w:val="nb-NO"/>
        </w:rPr>
      </w:pPr>
    </w:p>
    <w:p w:rsidR="00197F1B" w:rsidRDefault="00197F1B" w:rsidP="00197F1B">
      <w:pPr>
        <w:pStyle w:val="Listeavsnitt"/>
        <w:widowControl/>
        <w:spacing w:after="200" w:line="276" w:lineRule="auto"/>
        <w:ind w:left="720"/>
        <w:rPr>
          <w:rFonts w:ascii="Calibri" w:eastAsia="Calibri" w:hAnsi="Calibri" w:cs="Times New Roman"/>
          <w:b/>
          <w:lang w:val="nb-NO"/>
        </w:rPr>
      </w:pPr>
    </w:p>
    <w:p w:rsidR="005E676F" w:rsidRDefault="005E676F" w:rsidP="005E676F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5E676F" w:rsidRDefault="005E676F" w:rsidP="005E676F">
      <w:pPr>
        <w:widowControl/>
        <w:spacing w:after="200" w:line="276" w:lineRule="auto"/>
        <w:rPr>
          <w:rFonts w:ascii="Calibri" w:eastAsia="Calibri" w:hAnsi="Calibri" w:cs="Times New Roman"/>
          <w:b/>
          <w:i/>
          <w:lang w:val="nb-NO"/>
        </w:rPr>
      </w:pPr>
      <w:r w:rsidRPr="005E676F">
        <w:rPr>
          <w:rFonts w:ascii="Calibri" w:eastAsia="Calibri" w:hAnsi="Calibri" w:cs="Times New Roman"/>
          <w:b/>
          <w:i/>
          <w:lang w:val="nb-NO"/>
        </w:rPr>
        <w:t>ARR Pol</w:t>
      </w:r>
    </w:p>
    <w:p w:rsidR="005E676F" w:rsidRDefault="005E676F" w:rsidP="005E676F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5E676F">
        <w:rPr>
          <w:rFonts w:ascii="Calibri" w:eastAsia="Calibri" w:hAnsi="Calibri" w:cs="Times New Roman"/>
          <w:b/>
          <w:lang w:val="nb-NO"/>
        </w:rPr>
        <w:t>Styrke nettverksbygging og samhandling med lokale aktører i kommunen. ARR er vertsskap/intitiativtaker. For eksempel nettverkskafe med faglig fokus</w:t>
      </w:r>
    </w:p>
    <w:p w:rsidR="005E676F" w:rsidRDefault="005E676F" w:rsidP="005E676F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Sikre tettere oppfølging av pasienter underveis. Forbedre organisering av koordinatorrutiner</w:t>
      </w:r>
    </w:p>
    <w:p w:rsidR="005E676F" w:rsidRDefault="005E676F" w:rsidP="005E676F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lastRenderedPageBreak/>
        <w:t>Etterspørre tilbakemeldinger fra pasientene underveis, rutinemessig etter 4 uker?</w:t>
      </w:r>
    </w:p>
    <w:p w:rsidR="004F6A34" w:rsidRDefault="005E676F" w:rsidP="005E676F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Videre fokus på motivasjon</w:t>
      </w:r>
    </w:p>
    <w:p w:rsidR="005E676F" w:rsidRPr="005E676F" w:rsidRDefault="004F6A34" w:rsidP="005E676F">
      <w:pPr>
        <w:pStyle w:val="Listeavsnitt"/>
        <w:widowControl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b/>
          <w:lang w:val="nb-NO"/>
        </w:rPr>
      </w:pPr>
      <w:bookmarkStart w:id="1" w:name="OLE_LINK1"/>
      <w:bookmarkStart w:id="2" w:name="OLE_LINK2"/>
      <w:r>
        <w:rPr>
          <w:rFonts w:ascii="Calibri" w:eastAsia="Calibri" w:hAnsi="Calibri" w:cs="Times New Roman"/>
          <w:b/>
          <w:lang w:val="nb-NO"/>
        </w:rPr>
        <w:t>Implementere nytt, nyttig, nyttiggjort</w:t>
      </w:r>
    </w:p>
    <w:bookmarkEnd w:id="1"/>
    <w:bookmarkEnd w:id="2"/>
    <w:p w:rsidR="002E42D2" w:rsidRDefault="002E42D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</w:p>
    <w:p w:rsidR="005E676F" w:rsidRDefault="002E42D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 w:rsidRPr="002E42D2">
        <w:rPr>
          <w:rFonts w:ascii="Calibri" w:eastAsia="Calibri" w:hAnsi="Calibri" w:cs="Times New Roman"/>
          <w:i/>
          <w:lang w:val="nb-NO"/>
        </w:rPr>
        <w:t>Sett med andre briller på det vi gjør til daglig.</w:t>
      </w:r>
      <w:r>
        <w:rPr>
          <w:rFonts w:ascii="Calibri" w:eastAsia="Calibri" w:hAnsi="Calibri" w:cs="Times New Roman"/>
          <w:i/>
          <w:lang w:val="nb-NO"/>
        </w:rPr>
        <w:t xml:space="preserve"> Skape tettere kontakter mellom klinikkene og forsøke å skape og utvikle noe sammen. Skape et forbedringsverktøy for klinikkene? </w:t>
      </w:r>
    </w:p>
    <w:p w:rsidR="002E42D2" w:rsidRDefault="002E42D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lastRenderedPageBreak/>
        <w:t>Det innovative er å gi en detaljert beskrivelse av aktivitetene og forventa resultater ved klinikkene</w:t>
      </w:r>
      <w:r w:rsidR="00C52172">
        <w:rPr>
          <w:rFonts w:ascii="Calibri" w:eastAsia="Calibri" w:hAnsi="Calibri" w:cs="Times New Roman"/>
          <w:i/>
          <w:lang w:val="nb-NO"/>
        </w:rPr>
        <w:t xml:space="preserve"> i </w:t>
      </w:r>
      <w:r>
        <w:rPr>
          <w:rFonts w:ascii="Calibri" w:eastAsia="Calibri" w:hAnsi="Calibri" w:cs="Times New Roman"/>
          <w:i/>
          <w:lang w:val="nb-NO"/>
        </w:rPr>
        <w:t>et samarbeid mellom klinikere og forskere.</w:t>
      </w:r>
      <w:r w:rsidR="00C52172">
        <w:rPr>
          <w:rFonts w:ascii="Calibri" w:eastAsia="Calibri" w:hAnsi="Calibri" w:cs="Times New Roman"/>
          <w:i/>
          <w:lang w:val="nb-NO"/>
        </w:rPr>
        <w:t xml:space="preserve"> Mål at klinikerne kan bruke dette som et verktøy for å utvikle praksis.</w:t>
      </w:r>
      <w:r w:rsidR="00692D88">
        <w:rPr>
          <w:rFonts w:ascii="Calibri" w:eastAsia="Calibri" w:hAnsi="Calibri" w:cs="Times New Roman"/>
          <w:i/>
          <w:lang w:val="nb-NO"/>
        </w:rPr>
        <w:t xml:space="preserve"> Åpning av ‘black box’ i forhold til innhold i ARR-program.</w:t>
      </w:r>
    </w:p>
    <w:p w:rsidR="00C52172" w:rsidRDefault="00C5217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Største hinder for utviklingsarbeid: «slukt av drift» - tidsrammer. Lite handlingsrom i klinikkene.</w:t>
      </w:r>
    </w:p>
    <w:p w:rsidR="00C52172" w:rsidRDefault="00C5217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Ressurser: Fagpersonellet</w:t>
      </w:r>
    </w:p>
    <w:p w:rsidR="00C52172" w:rsidRDefault="00C5217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lastRenderedPageBreak/>
        <w:t>Lokale aktører i pasientens nærområde bør involveres i større grad.</w:t>
      </w:r>
    </w:p>
    <w:p w:rsidR="00C52172" w:rsidRDefault="00C5217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Beslutningstakere i det foretaket en jobber, brukere, arbeidsgivere, NAV og myndighetspersoner</w:t>
      </w:r>
    </w:p>
    <w:p w:rsidR="00C52172" w:rsidRPr="002E42D2" w:rsidRDefault="00C52172" w:rsidP="005E676F">
      <w:pPr>
        <w:widowControl/>
        <w:spacing w:after="200" w:line="276" w:lineRule="auto"/>
        <w:rPr>
          <w:rFonts w:ascii="Calibri" w:eastAsia="Calibri" w:hAnsi="Calibri" w:cs="Times New Roman"/>
          <w:i/>
          <w:lang w:val="nb-NO"/>
        </w:rPr>
      </w:pPr>
      <w:r>
        <w:rPr>
          <w:rFonts w:ascii="Calibri" w:eastAsia="Calibri" w:hAnsi="Calibri" w:cs="Times New Roman"/>
          <w:i/>
          <w:lang w:val="nb-NO"/>
        </w:rPr>
        <w:t>Resultatet av arbeidet skaper verdi både for klinikker, deltakere/pasienter og samfunnet.</w:t>
      </w: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 w:rsidRPr="00E51C25">
        <w:rPr>
          <w:rFonts w:ascii="Calibri" w:eastAsia="Calibri" w:hAnsi="Calibri" w:cs="Times New Roman"/>
          <w:b/>
          <w:lang w:val="nb-NO"/>
        </w:rPr>
        <w:t>Videre arbeid med utfordringen (neste skritt):</w:t>
      </w:r>
    </w:p>
    <w:p w:rsidR="00E51C25" w:rsidRDefault="00C52172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lastRenderedPageBreak/>
        <w:t xml:space="preserve">Videre utvikling av samarbeidet mellom klinikkene: </w:t>
      </w:r>
      <w:r w:rsidR="00197F1B" w:rsidRPr="00197F1B">
        <w:rPr>
          <w:rFonts w:ascii="Calibri" w:eastAsia="Calibri" w:hAnsi="Calibri" w:cs="Times New Roman"/>
          <w:lang w:val="nb-NO"/>
        </w:rPr>
        <w:t>Planlegge en felles dag før sommeren med videre arbeid på utvikling av utfordringen.</w:t>
      </w:r>
    </w:p>
    <w:p w:rsidR="00C52172" w:rsidRDefault="00C52172" w:rsidP="00E51C25">
      <w:pPr>
        <w:widowControl/>
        <w:spacing w:after="200" w:line="276" w:lineRule="auto"/>
        <w:rPr>
          <w:rFonts w:ascii="Calibri" w:eastAsia="Calibri" w:hAnsi="Calibri" w:cs="Times New Roman"/>
          <w:lang w:val="nb-NO"/>
        </w:rPr>
      </w:pPr>
      <w:r>
        <w:rPr>
          <w:rFonts w:ascii="Calibri" w:eastAsia="Calibri" w:hAnsi="Calibri" w:cs="Times New Roman"/>
          <w:lang w:val="nb-NO"/>
        </w:rPr>
        <w:t>Hver klinikk følger opp arbeidet hver for seg og jobber sammen om problemstillingen før felles møte.</w:t>
      </w:r>
    </w:p>
    <w:p w:rsidR="00E51C25" w:rsidRP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</w:p>
    <w:p w:rsidR="00E51C25" w:rsidRDefault="00E51C25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lang w:val="nb-NO"/>
        </w:rPr>
        <w:t>Ønsket bruk av nettplassen arena.arbeidoghelse.no</w:t>
      </w:r>
    </w:p>
    <w:p w:rsidR="00E51C25" w:rsidRPr="00E51C25" w:rsidRDefault="00E22413" w:rsidP="00E51C25">
      <w:pPr>
        <w:widowControl/>
        <w:spacing w:after="200" w:line="276" w:lineRule="auto"/>
        <w:rPr>
          <w:rFonts w:ascii="Calibri" w:eastAsia="Calibri" w:hAnsi="Calibri" w:cs="Times New Roman"/>
          <w:b/>
          <w:lang w:val="nb-NO"/>
        </w:rPr>
      </w:pPr>
      <w:r>
        <w:rPr>
          <w:rFonts w:ascii="Calibri" w:eastAsia="Calibri" w:hAnsi="Calibri" w:cs="Times New Roman"/>
          <w:b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76835</wp:posOffset>
                </wp:positionV>
                <wp:extent cx="2473325" cy="1447800"/>
                <wp:effectExtent l="12700" t="10160" r="952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935" w:rsidRPr="00D33935" w:rsidRDefault="00D33935" w:rsidP="00D33935">
                            <w:p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  <w:t>Hjelpespørsmål til konkretisering av resultat: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Type resultat: Er det en ny arbeidsprosess, et produkt, en tjeneste, en løsning, et innspill, annet? Spesifiser: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er det innovative?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Hva har gruppa identifisert av muligheter/hinder?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Hvilke interessenter bør involveres?</w:t>
                            </w:r>
                          </w:p>
                          <w:p w:rsidR="00D33935" w:rsidRPr="00D33935" w:rsidRDefault="00D33935" w:rsidP="00D339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D33935">
                              <w:rPr>
                                <w:rFonts w:eastAsia="Times New Roman"/>
                                <w:sz w:val="18"/>
                                <w:szCs w:val="18"/>
                                <w:lang w:val="nb-NO"/>
                              </w:rPr>
                              <w:t>For hvem skaper resultatet verdi?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01.4pt;margin-top:6.05pt;width:194.7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" strokecolor="#b8cce4 [1300]">
                <v:textbox>
                  <w:txbxContent>
                    <w:p w:rsidR="00D33935" w:rsidRPr="00D33935" w:rsidRDefault="00D33935" w:rsidP="00D33935">
                      <w:p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  <w:t>Hjelpespørsmål til konkretisering av resultat: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b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Type resultat: Er det en ny arbeidsprosess, et produkt, en tjeneste, en løsning, et innspill, annet? Spesifiser: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er det innovative?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Hva har gruppa identifisert av muligheter/hinder?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Hvilke interessenter bør involveres?</w:t>
                      </w:r>
                    </w:p>
                    <w:p w:rsidR="00D33935" w:rsidRPr="00D33935" w:rsidRDefault="00D33935" w:rsidP="00D33935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</w:pPr>
                      <w:r w:rsidRPr="00D33935">
                        <w:rPr>
                          <w:rFonts w:eastAsia="Times New Roman"/>
                          <w:sz w:val="18"/>
                          <w:szCs w:val="18"/>
                          <w:lang w:val="nb-NO"/>
                        </w:rPr>
                        <w:t>For hvem skaper resultatet verdi?</w:t>
                      </w:r>
                    </w:p>
                  </w:txbxContent>
                </v:textbox>
              </v:shape>
            </w:pict>
          </mc:Fallback>
        </mc:AlternateContent>
      </w:r>
      <w:r w:rsidR="00E51C25" w:rsidRPr="00E51C25">
        <w:rPr>
          <w:rFonts w:ascii="Calibri" w:eastAsia="Calibri" w:hAnsi="Calibri" w:cs="Times New Roman"/>
          <w:b/>
          <w:lang w:val="nb-NO"/>
        </w:rPr>
        <w:t>Kommentarer fra gruppa:</w:t>
      </w:r>
    </w:p>
    <w:p w:rsidR="00692D88" w:rsidRPr="00692D88" w:rsidRDefault="00692D88" w:rsidP="00E51C25">
      <w:pPr>
        <w:spacing w:line="331" w:lineRule="exact"/>
        <w:rPr>
          <w:rFonts w:ascii="Times New Roman" w:eastAsia="Times New Roman" w:hAnsi="Times New Roman" w:cs="Times New Roman"/>
          <w:sz w:val="20"/>
          <w:szCs w:val="20"/>
          <w:lang w:val="nb-NO"/>
        </w:rPr>
      </w:pP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>N</w:t>
      </w:r>
      <w:r w:rsidRPr="00692D88">
        <w:rPr>
          <w:rFonts w:ascii="Times New Roman" w:eastAsia="Times New Roman" w:hAnsi="Times New Roman" w:cs="Times New Roman"/>
          <w:sz w:val="20"/>
          <w:szCs w:val="20"/>
          <w:lang w:val="nb-NO"/>
        </w:rPr>
        <w:t>ettsida som en kunnskapsressurs.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t xml:space="preserve"> Dokumentasjon fra arenaen.</w:t>
      </w:r>
      <w:r>
        <w:rPr>
          <w:rFonts w:ascii="Times New Roman" w:eastAsia="Times New Roman" w:hAnsi="Times New Roman" w:cs="Times New Roman"/>
          <w:sz w:val="20"/>
          <w:szCs w:val="20"/>
          <w:lang w:val="nb-NO"/>
        </w:rPr>
        <w:br/>
        <w:t>Linker til andre ressurser?</w:t>
      </w:r>
    </w:p>
    <w:sectPr w:rsidR="00692D88" w:rsidRPr="00692D88" w:rsidSect="001A0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CA" w:rsidRDefault="000A7BCA" w:rsidP="0034415A">
      <w:r>
        <w:separator/>
      </w:r>
    </w:p>
  </w:endnote>
  <w:endnote w:type="continuationSeparator" w:id="0">
    <w:p w:rsidR="000A7BCA" w:rsidRDefault="000A7BCA" w:rsidP="0034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CA" w:rsidRDefault="000A7BCA" w:rsidP="0034415A">
      <w:r>
        <w:separator/>
      </w:r>
    </w:p>
  </w:footnote>
  <w:footnote w:type="continuationSeparator" w:id="0">
    <w:p w:rsidR="000A7BCA" w:rsidRDefault="000A7BCA" w:rsidP="0034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92" w:rsidRDefault="00121AA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3360" behindDoc="1" locked="0" layoutInCell="1" allowOverlap="1" wp14:anchorId="7F81E0D3" wp14:editId="349AFE55">
          <wp:simplePos x="0" y="0"/>
          <wp:positionH relativeFrom="column">
            <wp:posOffset>4462780</wp:posOffset>
          </wp:positionH>
          <wp:positionV relativeFrom="paragraph">
            <wp:posOffset>-449580</wp:posOffset>
          </wp:positionV>
          <wp:extent cx="2162175" cy="971550"/>
          <wp:effectExtent l="0" t="0" r="0" b="0"/>
          <wp:wrapNone/>
          <wp:docPr id="8" name="Bilde 8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192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43B0CB67" wp14:editId="7078118C">
          <wp:simplePos x="0" y="0"/>
          <wp:positionH relativeFrom="column">
            <wp:posOffset>6938645</wp:posOffset>
          </wp:positionH>
          <wp:positionV relativeFrom="paragraph">
            <wp:posOffset>-314960</wp:posOffset>
          </wp:positionV>
          <wp:extent cx="2162175" cy="971550"/>
          <wp:effectExtent l="0" t="0" r="0" b="0"/>
          <wp:wrapTopAndBottom/>
          <wp:docPr id="6" name="Bilde 6" descr="C:\Users\torild\AppData\Local\Microsoft\Windows\INetCache\Content.Word\logo_apen_arena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orild\AppData\Local\Microsoft\Windows\INetCache\Content.Word\logo_apen_arena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3ECB"/>
    <w:multiLevelType w:val="hybridMultilevel"/>
    <w:tmpl w:val="65246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925E1"/>
    <w:multiLevelType w:val="hybridMultilevel"/>
    <w:tmpl w:val="BD38BC84"/>
    <w:lvl w:ilvl="0" w:tplc="B01EE3B4">
      <w:start w:val="1"/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F28BE4">
      <w:start w:val="1"/>
      <w:numFmt w:val="bullet"/>
      <w:lvlText w:val="•"/>
      <w:lvlJc w:val="left"/>
      <w:pPr>
        <w:ind w:left="2224" w:hanging="360"/>
      </w:pPr>
      <w:rPr>
        <w:rFonts w:hint="default"/>
      </w:rPr>
    </w:lvl>
    <w:lvl w:ilvl="2" w:tplc="24B499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24CE4DB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4" w:tplc="ECDEA3B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5" w:tplc="4684870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6" w:tplc="FA9E3014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  <w:lvl w:ilvl="7" w:tplc="EEB4299C">
      <w:start w:val="1"/>
      <w:numFmt w:val="bullet"/>
      <w:lvlText w:val="•"/>
      <w:lvlJc w:val="left"/>
      <w:pPr>
        <w:ind w:left="10288" w:hanging="360"/>
      </w:pPr>
      <w:rPr>
        <w:rFonts w:hint="default"/>
      </w:rPr>
    </w:lvl>
    <w:lvl w:ilvl="8" w:tplc="8CDC5A5C">
      <w:start w:val="1"/>
      <w:numFmt w:val="bullet"/>
      <w:lvlText w:val="•"/>
      <w:lvlJc w:val="left"/>
      <w:pPr>
        <w:ind w:left="11632" w:hanging="360"/>
      </w:pPr>
      <w:rPr>
        <w:rFonts w:hint="default"/>
      </w:rPr>
    </w:lvl>
  </w:abstractNum>
  <w:abstractNum w:abstractNumId="2">
    <w:nsid w:val="2C8C39A0"/>
    <w:multiLevelType w:val="hybridMultilevel"/>
    <w:tmpl w:val="C5329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55F51"/>
    <w:multiLevelType w:val="hybridMultilevel"/>
    <w:tmpl w:val="F3FEE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c5daf1,#6590c3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7"/>
    <w:rsid w:val="000A7BCA"/>
    <w:rsid w:val="000D7AF9"/>
    <w:rsid w:val="00121AA6"/>
    <w:rsid w:val="001251FE"/>
    <w:rsid w:val="00131FFE"/>
    <w:rsid w:val="00171192"/>
    <w:rsid w:val="00197F1B"/>
    <w:rsid w:val="001E33BF"/>
    <w:rsid w:val="002A198C"/>
    <w:rsid w:val="002E42D2"/>
    <w:rsid w:val="003029D7"/>
    <w:rsid w:val="0034415A"/>
    <w:rsid w:val="003E2513"/>
    <w:rsid w:val="00437B7B"/>
    <w:rsid w:val="004F6A34"/>
    <w:rsid w:val="0053519B"/>
    <w:rsid w:val="005A09CE"/>
    <w:rsid w:val="005E676F"/>
    <w:rsid w:val="00692D88"/>
    <w:rsid w:val="006B4144"/>
    <w:rsid w:val="006F7728"/>
    <w:rsid w:val="00756A35"/>
    <w:rsid w:val="00811886"/>
    <w:rsid w:val="009D5313"/>
    <w:rsid w:val="009E4DBB"/>
    <w:rsid w:val="009F3D33"/>
    <w:rsid w:val="00A87A8E"/>
    <w:rsid w:val="00B11939"/>
    <w:rsid w:val="00B67A07"/>
    <w:rsid w:val="00B85228"/>
    <w:rsid w:val="00C52172"/>
    <w:rsid w:val="00CF4479"/>
    <w:rsid w:val="00D33935"/>
    <w:rsid w:val="00D44B2F"/>
    <w:rsid w:val="00D74B22"/>
    <w:rsid w:val="00E22413"/>
    <w:rsid w:val="00E51C25"/>
    <w:rsid w:val="00F218E7"/>
    <w:rsid w:val="00F73E5C"/>
    <w:rsid w:val="00F74322"/>
    <w:rsid w:val="00FA65BC"/>
    <w:rsid w:val="00FC5428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5daf1,#6590c3"/>
    </o:shapedefaults>
    <o:shapelayout v:ext="edit">
      <o:idmap v:ext="edit" data="1"/>
    </o:shapelayout>
  </w:shapeDefaults>
  <w:decimalSymbol w:val="."/>
  <w:listSeparator w:val=","/>
  <w15:docId w15:val="{E818093B-321C-4DC1-B355-CDE88839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9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78" w:hanging="360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415A"/>
  </w:style>
  <w:style w:type="paragraph" w:styleId="Bunntekst">
    <w:name w:val="footer"/>
    <w:basedOn w:val="Normal"/>
    <w:link w:val="BunntekstTegn"/>
    <w:uiPriority w:val="99"/>
    <w:unhideWhenUsed/>
    <w:rsid w:val="003441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415A"/>
  </w:style>
  <w:style w:type="paragraph" w:styleId="Bobletekst">
    <w:name w:val="Balloon Text"/>
    <w:basedOn w:val="Normal"/>
    <w:link w:val="BobletekstTegn"/>
    <w:uiPriority w:val="99"/>
    <w:semiHidden/>
    <w:unhideWhenUsed/>
    <w:rsid w:val="001E3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3393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uiPriority w:val="1"/>
    <w:rsid w:val="00D339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 problemet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 problemet</dc:title>
  <dc:creator>torild</dc:creator>
  <cp:lastModifiedBy>Toril Dale</cp:lastModifiedBy>
  <cp:revision>2</cp:revision>
  <cp:lastPrinted>2015-01-11T11:29:00Z</cp:lastPrinted>
  <dcterms:created xsi:type="dcterms:W3CDTF">2015-01-20T14:49:00Z</dcterms:created>
  <dcterms:modified xsi:type="dcterms:W3CDTF">2015-01-20T14:49:00Z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2015-01-09T00:00:00Z</vt:filetime>
  </property>
</Properties>
</file>