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192" w:rsidRPr="00FA65BC" w:rsidRDefault="00171192" w:rsidP="00121AA6">
      <w:pPr>
        <w:tabs>
          <w:tab w:val="left" w:pos="1180"/>
        </w:tabs>
        <w:spacing w:before="19"/>
        <w:rPr>
          <w:rFonts w:eastAsia="Arial" w:cs="Arial"/>
          <w:sz w:val="28"/>
          <w:szCs w:val="28"/>
          <w:lang w:val="nb-NO"/>
        </w:rPr>
      </w:pPr>
      <w:bookmarkStart w:id="0" w:name="_GoBack"/>
      <w:bookmarkEnd w:id="0"/>
    </w:p>
    <w:p w:rsidR="00E51C25" w:rsidRPr="00E51C25" w:rsidRDefault="00E51C25" w:rsidP="00E51C25">
      <w:pPr>
        <w:widowControl/>
        <w:spacing w:after="200" w:line="276" w:lineRule="auto"/>
        <w:jc w:val="center"/>
        <w:rPr>
          <w:rFonts w:ascii="Calibri" w:eastAsia="Calibri" w:hAnsi="Calibri" w:cs="Times New Roman"/>
          <w:b/>
          <w:sz w:val="44"/>
          <w:szCs w:val="44"/>
          <w:lang w:val="nb-NO"/>
        </w:rPr>
      </w:pPr>
      <w:r w:rsidRPr="00E51C25">
        <w:rPr>
          <w:rFonts w:ascii="Calibri" w:eastAsia="Calibri" w:hAnsi="Calibri" w:cs="Times New Roman"/>
          <w:b/>
          <w:sz w:val="44"/>
          <w:szCs w:val="44"/>
          <w:lang w:val="nb-NO"/>
        </w:rPr>
        <w:t>Rapport for utfordringsgruppene</w:t>
      </w:r>
    </w:p>
    <w:p w:rsidR="00E51C25" w:rsidRPr="00E51C25" w:rsidRDefault="00E51C25" w:rsidP="00E51C25">
      <w:pPr>
        <w:widowControl/>
        <w:spacing w:after="200" w:line="276" w:lineRule="auto"/>
        <w:rPr>
          <w:rFonts w:ascii="Calibri" w:eastAsia="Calibri" w:hAnsi="Calibri" w:cs="Times New Roman"/>
          <w:lang w:val="nb-NO"/>
        </w:rPr>
      </w:pPr>
    </w:p>
    <w:p w:rsidR="009E329B" w:rsidRPr="009E329B" w:rsidRDefault="00E51C25" w:rsidP="009E329B">
      <w:pPr>
        <w:widowControl/>
        <w:spacing w:after="200" w:line="276" w:lineRule="auto"/>
        <w:rPr>
          <w:rFonts w:ascii="Calibri" w:eastAsia="Calibri" w:hAnsi="Calibri" w:cs="Times New Roman"/>
          <w:b/>
          <w:lang w:val="nb-NO"/>
        </w:rPr>
      </w:pPr>
      <w:r w:rsidRPr="00E51C25">
        <w:rPr>
          <w:rFonts w:ascii="Calibri" w:eastAsia="Calibri" w:hAnsi="Calibri" w:cs="Times New Roman"/>
          <w:b/>
          <w:lang w:val="nb-NO"/>
        </w:rPr>
        <w:t>Gruppenr</w:t>
      </w:r>
      <w:r>
        <w:rPr>
          <w:rFonts w:ascii="Calibri" w:eastAsia="Calibri" w:hAnsi="Calibri" w:cs="Times New Roman"/>
          <w:b/>
          <w:lang w:val="nb-NO"/>
        </w:rPr>
        <w:t xml:space="preserve"> og navn</w:t>
      </w:r>
      <w:r w:rsidRPr="00E51C25">
        <w:rPr>
          <w:rFonts w:ascii="Calibri" w:eastAsia="Calibri" w:hAnsi="Calibri" w:cs="Times New Roman"/>
          <w:b/>
          <w:lang w:val="nb-NO"/>
        </w:rPr>
        <w:t>:</w:t>
      </w:r>
      <w:r w:rsidR="009E329B">
        <w:rPr>
          <w:rFonts w:ascii="Calibri" w:eastAsia="Calibri" w:hAnsi="Calibri" w:cs="Times New Roman"/>
          <w:b/>
          <w:lang w:val="nb-NO"/>
        </w:rPr>
        <w:t xml:space="preserve"> </w:t>
      </w:r>
      <w:r w:rsidR="009E329B" w:rsidRPr="009E329B">
        <w:rPr>
          <w:rFonts w:ascii="Calibri" w:eastAsia="Calibri" w:hAnsi="Calibri" w:cs="Times New Roman"/>
          <w:b/>
          <w:lang w:val="nb-NO"/>
        </w:rPr>
        <w:t>4E</w:t>
      </w:r>
      <w:r w:rsidR="009E329B">
        <w:rPr>
          <w:rFonts w:ascii="Calibri" w:eastAsia="Calibri" w:hAnsi="Calibri" w:cs="Times New Roman"/>
          <w:b/>
          <w:lang w:val="nb-NO"/>
        </w:rPr>
        <w:t xml:space="preserve"> -2</w:t>
      </w:r>
      <w:r w:rsidR="009E329B" w:rsidRPr="009E329B">
        <w:rPr>
          <w:rFonts w:ascii="Calibri" w:eastAsia="Calibri" w:hAnsi="Calibri" w:cs="Times New Roman"/>
          <w:b/>
          <w:lang w:val="nb-NO"/>
        </w:rPr>
        <w:t xml:space="preserve"> "Arbeid som mål" i diagnosespesifikk rehabilitering</w:t>
      </w:r>
    </w:p>
    <w:p w:rsidR="00E51C25" w:rsidRPr="00E51C25" w:rsidRDefault="00E51C25" w:rsidP="00E51C25">
      <w:pPr>
        <w:widowControl/>
        <w:spacing w:after="200" w:line="276" w:lineRule="auto"/>
        <w:rPr>
          <w:rFonts w:ascii="Calibri" w:eastAsia="Calibri" w:hAnsi="Calibri" w:cs="Times New Roman"/>
          <w:b/>
          <w:lang w:val="nb-NO"/>
        </w:rPr>
      </w:pPr>
    </w:p>
    <w:p w:rsidR="00E51C25" w:rsidRPr="00E51C25" w:rsidRDefault="00E51C25" w:rsidP="00E51C25">
      <w:pPr>
        <w:widowControl/>
        <w:spacing w:after="200" w:line="276" w:lineRule="auto"/>
        <w:rPr>
          <w:rFonts w:ascii="Calibri" w:eastAsia="Calibri" w:hAnsi="Calibri" w:cs="Times New Roman"/>
          <w:b/>
          <w:lang w:val="nb-NO"/>
        </w:rPr>
      </w:pPr>
      <w:r w:rsidRPr="00E51C25">
        <w:rPr>
          <w:rFonts w:ascii="Calibri" w:eastAsia="Calibri" w:hAnsi="Calibri" w:cs="Times New Roman"/>
          <w:b/>
          <w:lang w:val="nb-NO"/>
        </w:rPr>
        <w:t>Deltakere og aktørroller i gruppa:</w:t>
      </w:r>
    </w:p>
    <w:p w:rsidR="009E329B" w:rsidRPr="009E329B" w:rsidRDefault="009E329B" w:rsidP="009E329B">
      <w:pPr>
        <w:widowControl/>
        <w:spacing w:after="200" w:line="276" w:lineRule="auto"/>
        <w:rPr>
          <w:rFonts w:ascii="Calibri" w:eastAsia="Calibri" w:hAnsi="Calibri" w:cs="Times New Roman"/>
          <w:lang w:val="nb-NO"/>
        </w:rPr>
      </w:pPr>
      <w:r w:rsidRPr="009E329B">
        <w:rPr>
          <w:rFonts w:ascii="Calibri" w:eastAsia="Calibri" w:hAnsi="Calibri" w:cs="Times New Roman"/>
          <w:lang w:val="nb-NO"/>
        </w:rPr>
        <w:t>Ingrid Bø, seniorkonsulent, NAV Søndre Nordstrand</w:t>
      </w:r>
    </w:p>
    <w:p w:rsidR="009E329B" w:rsidRPr="009E329B" w:rsidRDefault="009E329B" w:rsidP="009E329B">
      <w:pPr>
        <w:widowControl/>
        <w:spacing w:after="200" w:line="276" w:lineRule="auto"/>
        <w:rPr>
          <w:rFonts w:ascii="Calibri" w:eastAsia="Calibri" w:hAnsi="Calibri" w:cs="Times New Roman"/>
          <w:lang w:val="nb-NO"/>
        </w:rPr>
      </w:pPr>
      <w:r w:rsidRPr="009E329B">
        <w:rPr>
          <w:rFonts w:ascii="Calibri" w:eastAsia="Calibri" w:hAnsi="Calibri" w:cs="Times New Roman"/>
          <w:lang w:val="nb-NO"/>
        </w:rPr>
        <w:t>Anne Mette Andreassen, Leder ARR, Hokksund Rehabiliteringssenter                        </w:t>
      </w:r>
    </w:p>
    <w:p w:rsidR="009E329B" w:rsidRPr="009E329B" w:rsidRDefault="009E329B" w:rsidP="009E329B">
      <w:pPr>
        <w:widowControl/>
        <w:spacing w:after="200" w:line="276" w:lineRule="auto"/>
        <w:rPr>
          <w:rFonts w:ascii="Calibri" w:eastAsia="Calibri" w:hAnsi="Calibri" w:cs="Times New Roman"/>
          <w:lang w:val="nb-NO"/>
        </w:rPr>
      </w:pPr>
      <w:r w:rsidRPr="009E329B">
        <w:rPr>
          <w:rFonts w:ascii="Calibri" w:eastAsia="Calibri" w:hAnsi="Calibri" w:cs="Times New Roman"/>
          <w:lang w:val="nb-NO"/>
        </w:rPr>
        <w:t>Alf Magne Foss, Direktør, Skogli Helse- og Rehabiliteringssenter                   </w:t>
      </w:r>
    </w:p>
    <w:p w:rsidR="009E329B" w:rsidRPr="009E329B" w:rsidRDefault="009E329B" w:rsidP="009E329B">
      <w:pPr>
        <w:widowControl/>
        <w:spacing w:after="200" w:line="276" w:lineRule="auto"/>
        <w:rPr>
          <w:rFonts w:ascii="Calibri" w:eastAsia="Calibri" w:hAnsi="Calibri" w:cs="Times New Roman"/>
          <w:lang w:val="nb-NO"/>
        </w:rPr>
      </w:pPr>
      <w:r w:rsidRPr="009E329B">
        <w:rPr>
          <w:rFonts w:ascii="Calibri" w:eastAsia="Calibri" w:hAnsi="Calibri" w:cs="Times New Roman"/>
          <w:lang w:val="nb-NO"/>
        </w:rPr>
        <w:t>Annette Sundgaard Davidsen, Fysioterapeut/veileder, Sørlandet rehabiliteringssenter</w:t>
      </w:r>
    </w:p>
    <w:p w:rsidR="009E329B" w:rsidRPr="009E329B" w:rsidRDefault="009E329B" w:rsidP="009E329B">
      <w:pPr>
        <w:widowControl/>
        <w:spacing w:after="200" w:line="276" w:lineRule="auto"/>
        <w:rPr>
          <w:rFonts w:ascii="Calibri" w:eastAsia="Calibri" w:hAnsi="Calibri" w:cs="Times New Roman"/>
          <w:lang w:val="nb-NO"/>
        </w:rPr>
      </w:pPr>
      <w:r w:rsidRPr="009E329B">
        <w:rPr>
          <w:rFonts w:ascii="Calibri" w:eastAsia="Calibri" w:hAnsi="Calibri" w:cs="Times New Roman"/>
          <w:lang w:val="nb-NO"/>
        </w:rPr>
        <w:t>Marianne Hjertstedt, sosionom Sunnaas sykehus HF, seksjon for hjerneskader, team8</w:t>
      </w:r>
    </w:p>
    <w:p w:rsidR="009E329B" w:rsidRPr="009E329B" w:rsidRDefault="009E329B" w:rsidP="009E329B">
      <w:pPr>
        <w:widowControl/>
        <w:spacing w:after="200" w:line="276" w:lineRule="auto"/>
        <w:rPr>
          <w:rFonts w:ascii="Calibri" w:eastAsia="Calibri" w:hAnsi="Calibri" w:cs="Times New Roman"/>
          <w:lang w:val="nb-NO"/>
        </w:rPr>
      </w:pPr>
      <w:r w:rsidRPr="009E329B">
        <w:rPr>
          <w:rFonts w:ascii="Calibri" w:eastAsia="Calibri" w:hAnsi="Calibri" w:cs="Times New Roman"/>
          <w:lang w:val="nb-NO"/>
        </w:rPr>
        <w:t>Dag Øystein Andersen, avdelingsleder, CatoSenteret  </w:t>
      </w:r>
    </w:p>
    <w:p w:rsidR="009E329B" w:rsidRPr="009E329B" w:rsidRDefault="009E329B" w:rsidP="009E329B">
      <w:pPr>
        <w:widowControl/>
        <w:spacing w:after="200" w:line="276" w:lineRule="auto"/>
        <w:rPr>
          <w:rFonts w:ascii="Calibri" w:eastAsia="Calibri" w:hAnsi="Calibri" w:cs="Times New Roman"/>
          <w:lang w:val="nb-NO"/>
        </w:rPr>
      </w:pPr>
      <w:r w:rsidRPr="009E329B">
        <w:rPr>
          <w:rFonts w:ascii="Calibri" w:eastAsia="Calibri" w:hAnsi="Calibri" w:cs="Times New Roman"/>
          <w:lang w:val="nb-NO"/>
        </w:rPr>
        <w:t>Vibeke C. Hammer, Daglig Leder, Ansvarlig Helse                                                 </w:t>
      </w:r>
    </w:p>
    <w:p w:rsidR="009E329B" w:rsidRPr="009E329B" w:rsidRDefault="009E329B" w:rsidP="009E329B">
      <w:pPr>
        <w:widowControl/>
        <w:spacing w:after="200" w:line="276" w:lineRule="auto"/>
        <w:rPr>
          <w:rFonts w:ascii="Calibri" w:eastAsia="Calibri" w:hAnsi="Calibri" w:cs="Times New Roman"/>
          <w:lang w:val="nb-NO"/>
        </w:rPr>
      </w:pPr>
      <w:r w:rsidRPr="009E329B">
        <w:rPr>
          <w:rFonts w:ascii="Calibri" w:eastAsia="Calibri" w:hAnsi="Calibri" w:cs="Times New Roman"/>
          <w:lang w:val="nb-NO"/>
        </w:rPr>
        <w:t>Håvard Hansen Berg. Fysioterapeut/Veileder, Oppfølgingsenheten Frisk</w:t>
      </w:r>
    </w:p>
    <w:p w:rsidR="00E51C25" w:rsidRPr="00E51C25" w:rsidRDefault="00E51C25" w:rsidP="00E51C25">
      <w:pPr>
        <w:widowControl/>
        <w:spacing w:after="200" w:line="276" w:lineRule="auto"/>
        <w:rPr>
          <w:rFonts w:ascii="Calibri" w:eastAsia="Calibri" w:hAnsi="Calibri" w:cs="Times New Roman"/>
          <w:noProof/>
          <w:lang w:val="nb-NO" w:eastAsia="nb-NO"/>
        </w:rPr>
      </w:pPr>
      <w:r w:rsidRPr="00E51C25">
        <w:rPr>
          <w:rFonts w:ascii="Calibri" w:eastAsia="Calibri" w:hAnsi="Calibri" w:cs="Times New Roman"/>
          <w:b/>
          <w:lang w:val="nb-NO"/>
        </w:rPr>
        <w:t>Beskriv problemet:</w:t>
      </w:r>
      <w:r w:rsidRPr="00E51C25">
        <w:rPr>
          <w:rFonts w:ascii="Calibri" w:eastAsia="Calibri" w:hAnsi="Calibri" w:cs="Times New Roman"/>
          <w:noProof/>
          <w:lang w:val="nb-NO" w:eastAsia="nb-NO"/>
        </w:rPr>
        <w:t xml:space="preserve"> </w:t>
      </w:r>
    </w:p>
    <w:p w:rsidR="004B0469" w:rsidRDefault="009E329B" w:rsidP="00E51C25">
      <w:pPr>
        <w:widowControl/>
        <w:spacing w:after="200" w:line="276" w:lineRule="auto"/>
        <w:rPr>
          <w:rFonts w:ascii="Calibri" w:eastAsia="Calibri" w:hAnsi="Calibri" w:cs="Times New Roman"/>
          <w:lang w:val="nb-NO"/>
        </w:rPr>
      </w:pPr>
      <w:r>
        <w:rPr>
          <w:rFonts w:ascii="Calibri" w:eastAsia="Calibri" w:hAnsi="Calibri" w:cs="Times New Roman"/>
          <w:lang w:val="nb-NO"/>
        </w:rPr>
        <w:t xml:space="preserve">Hvordan skape kultur for å forsterke fokus på arbeid, slik at alle områder i ICF-modellen blir ilagt vekt? </w:t>
      </w:r>
    </w:p>
    <w:p w:rsidR="00E51C25" w:rsidRPr="00E51C25" w:rsidRDefault="004B0469" w:rsidP="00E51C25">
      <w:pPr>
        <w:widowControl/>
        <w:spacing w:after="200" w:line="276" w:lineRule="auto"/>
        <w:rPr>
          <w:rFonts w:ascii="Calibri" w:eastAsia="Calibri" w:hAnsi="Calibri" w:cs="Times New Roman"/>
          <w:b/>
          <w:lang w:val="nb-NO"/>
        </w:rPr>
      </w:pPr>
      <w:r>
        <w:rPr>
          <w:rFonts w:ascii="Calibri" w:eastAsia="Calibri" w:hAnsi="Calibri" w:cs="Times New Roman"/>
          <w:lang w:val="nb-NO"/>
        </w:rPr>
        <w:t>Helse vektlegges mest</w:t>
      </w:r>
      <w:r w:rsidR="009E329B">
        <w:rPr>
          <w:rFonts w:ascii="Calibri" w:eastAsia="Calibri" w:hAnsi="Calibri" w:cs="Times New Roman"/>
          <w:lang w:val="nb-NO"/>
        </w:rPr>
        <w:t xml:space="preserve"> i dag. Tema arbeid må bli tydeligere på et tidlig tidspunkt, slik at arbeidsvurderinger blir en naturlig del av tilfriskningsprosessen. Hvilken arbeidsplass og hvilket yrke hadde pasienten før han ble syk? Har han fortsatt en arbeidsgiver, og hvem /hvordan skal man holde kontakt med arbeidsgiver?</w:t>
      </w:r>
      <w:r>
        <w:rPr>
          <w:rFonts w:ascii="Calibri" w:eastAsia="Calibri" w:hAnsi="Calibri" w:cs="Times New Roman"/>
          <w:lang w:val="nb-NO"/>
        </w:rPr>
        <w:t xml:space="preserve"> Hvis det ikke er et ansettelsesforhold, må tema tidlig på banen fordi prosessen med å finne egnet jobb tar tid.</w:t>
      </w:r>
    </w:p>
    <w:p w:rsidR="00E51C25" w:rsidRPr="00E51C25" w:rsidRDefault="00E51C25" w:rsidP="00E51C25">
      <w:pPr>
        <w:widowControl/>
        <w:spacing w:after="200" w:line="276" w:lineRule="auto"/>
        <w:rPr>
          <w:rFonts w:ascii="Calibri" w:eastAsia="Calibri" w:hAnsi="Calibri" w:cs="Times New Roman"/>
          <w:b/>
          <w:lang w:val="nb-NO"/>
        </w:rPr>
      </w:pPr>
      <w:r w:rsidRPr="00E51C25">
        <w:rPr>
          <w:rFonts w:ascii="Calibri" w:eastAsia="Calibri" w:hAnsi="Calibri" w:cs="Times New Roman"/>
          <w:b/>
          <w:lang w:val="nb-NO"/>
        </w:rPr>
        <w:t xml:space="preserve">Resultat (fra gruppas arbeid): </w:t>
      </w:r>
    </w:p>
    <w:p w:rsidR="00E51C25" w:rsidRDefault="004B0469" w:rsidP="00E51C25">
      <w:pPr>
        <w:widowControl/>
        <w:spacing w:after="200" w:line="276" w:lineRule="auto"/>
        <w:rPr>
          <w:rFonts w:ascii="Calibri" w:eastAsia="Calibri" w:hAnsi="Calibri" w:cs="Times New Roman"/>
          <w:lang w:val="nb-NO"/>
        </w:rPr>
      </w:pPr>
      <w:r>
        <w:rPr>
          <w:rFonts w:ascii="Calibri" w:eastAsia="Calibri" w:hAnsi="Calibri" w:cs="Times New Roman"/>
          <w:lang w:val="nb-NO"/>
        </w:rPr>
        <w:t xml:space="preserve">Arbeid / aktivitet må inn i alle bestillinger, så personale og bruker/pasient får stadige drypp med fokus på arbeid. </w:t>
      </w:r>
    </w:p>
    <w:p w:rsidR="004B0469" w:rsidRDefault="004B0469" w:rsidP="00E51C25">
      <w:pPr>
        <w:widowControl/>
        <w:spacing w:after="200" w:line="276" w:lineRule="auto"/>
        <w:rPr>
          <w:rFonts w:ascii="Calibri" w:eastAsia="Calibri" w:hAnsi="Calibri" w:cs="Times New Roman"/>
          <w:lang w:val="nb-NO"/>
        </w:rPr>
      </w:pPr>
      <w:r>
        <w:rPr>
          <w:rFonts w:ascii="Calibri" w:eastAsia="Calibri" w:hAnsi="Calibri" w:cs="Times New Roman"/>
          <w:lang w:val="nb-NO"/>
        </w:rPr>
        <w:t xml:space="preserve">Personale kan hospitere/ lære av hverandre, spesielt fra de som jobber med arbeidsrettet rehabilitering. </w:t>
      </w:r>
    </w:p>
    <w:p w:rsidR="000624B6" w:rsidRDefault="000624B6" w:rsidP="00E51C25">
      <w:pPr>
        <w:widowControl/>
        <w:spacing w:after="200" w:line="276" w:lineRule="auto"/>
        <w:rPr>
          <w:rFonts w:ascii="Calibri" w:eastAsia="Calibri" w:hAnsi="Calibri" w:cs="Times New Roman"/>
          <w:lang w:val="nb-NO"/>
        </w:rPr>
      </w:pPr>
      <w:r>
        <w:rPr>
          <w:rFonts w:ascii="Calibri" w:eastAsia="Calibri" w:hAnsi="Calibri" w:cs="Times New Roman"/>
          <w:lang w:val="nb-NO"/>
        </w:rPr>
        <w:t>Sikre tverrfaglighet ved nye ansettelser, og etterutdanning/ temamøter</w:t>
      </w:r>
      <w:r w:rsidR="00D43A1F">
        <w:rPr>
          <w:rFonts w:ascii="Calibri" w:eastAsia="Calibri" w:hAnsi="Calibri" w:cs="Times New Roman"/>
          <w:lang w:val="nb-NO"/>
        </w:rPr>
        <w:t>.</w:t>
      </w:r>
    </w:p>
    <w:p w:rsidR="00D43A1F" w:rsidRDefault="00D43A1F" w:rsidP="00E51C25">
      <w:pPr>
        <w:widowControl/>
        <w:spacing w:after="200" w:line="276" w:lineRule="auto"/>
        <w:rPr>
          <w:rFonts w:ascii="Calibri" w:eastAsia="Calibri" w:hAnsi="Calibri" w:cs="Times New Roman"/>
          <w:lang w:val="nb-NO"/>
        </w:rPr>
      </w:pPr>
      <w:r>
        <w:rPr>
          <w:rFonts w:ascii="Calibri" w:eastAsia="Calibri" w:hAnsi="Calibri" w:cs="Times New Roman"/>
          <w:lang w:val="nb-NO"/>
        </w:rPr>
        <w:t>Ansette faggrupper med kompetanse på arbeid og aktivitet. Bedre balanse mellom medisinsk og humanistisk fagkompetanse.</w:t>
      </w:r>
    </w:p>
    <w:p w:rsidR="00D43A1F" w:rsidRDefault="00D43A1F" w:rsidP="00E51C25">
      <w:pPr>
        <w:widowControl/>
        <w:spacing w:after="200" w:line="276" w:lineRule="auto"/>
        <w:rPr>
          <w:rFonts w:ascii="Calibri" w:eastAsia="Calibri" w:hAnsi="Calibri" w:cs="Times New Roman"/>
          <w:lang w:val="nb-NO"/>
        </w:rPr>
      </w:pPr>
      <w:r>
        <w:rPr>
          <w:rFonts w:ascii="Calibri" w:eastAsia="Calibri" w:hAnsi="Calibri" w:cs="Times New Roman"/>
          <w:lang w:val="nb-NO"/>
        </w:rPr>
        <w:lastRenderedPageBreak/>
        <w:t>Verdien av arbeid som mestringsverktøy, mestringsarena og middel til bedret helse, må markedsføres overfor både ansatte og pasienter i rehabiliteringsinstitusjonene.</w:t>
      </w:r>
    </w:p>
    <w:p w:rsidR="00D43A1F" w:rsidRDefault="00D43A1F" w:rsidP="00E51C25">
      <w:pPr>
        <w:widowControl/>
        <w:spacing w:after="200" w:line="276" w:lineRule="auto"/>
        <w:rPr>
          <w:rFonts w:ascii="Calibri" w:eastAsia="Calibri" w:hAnsi="Calibri" w:cs="Times New Roman"/>
          <w:lang w:val="nb-NO"/>
        </w:rPr>
      </w:pPr>
    </w:p>
    <w:p w:rsidR="000624B6" w:rsidRDefault="000624B6" w:rsidP="00E51C25">
      <w:pPr>
        <w:widowControl/>
        <w:spacing w:after="200" w:line="276" w:lineRule="auto"/>
        <w:rPr>
          <w:rFonts w:ascii="Calibri" w:eastAsia="Calibri" w:hAnsi="Calibri" w:cs="Times New Roman"/>
          <w:lang w:val="nb-NO"/>
        </w:rPr>
      </w:pPr>
      <w:r>
        <w:rPr>
          <w:rFonts w:ascii="Calibri" w:eastAsia="Calibri" w:hAnsi="Calibri" w:cs="Times New Roman"/>
          <w:lang w:val="nb-NO"/>
        </w:rPr>
        <w:t>Informasjon før ankomst bør inneholde informasjon om arbeidsfokus, for å forberede brukeren, på samme måte som brukerene på arbeidsrettet rehabilitering (ARR) er forberedt på dette.</w:t>
      </w:r>
    </w:p>
    <w:p w:rsidR="000624B6" w:rsidRDefault="000624B6" w:rsidP="00E51C25">
      <w:pPr>
        <w:widowControl/>
        <w:spacing w:after="200" w:line="276" w:lineRule="auto"/>
        <w:rPr>
          <w:rFonts w:ascii="Calibri" w:eastAsia="Calibri" w:hAnsi="Calibri" w:cs="Times New Roman"/>
          <w:lang w:val="nb-NO"/>
        </w:rPr>
      </w:pPr>
      <w:r>
        <w:rPr>
          <w:rFonts w:ascii="Calibri" w:eastAsia="Calibri" w:hAnsi="Calibri" w:cs="Times New Roman"/>
          <w:lang w:val="nb-NO"/>
        </w:rPr>
        <w:t>Hvis det brukes registreringsskjema/ spørreskjema som bruker skal fylle ut ved ankomst, bør fokuseres på ressurser og arbeid. Side 1 kan vektlegge ressurser i forhold til arbeid/ aktivitet</w:t>
      </w:r>
    </w:p>
    <w:p w:rsidR="000624B6" w:rsidRPr="004B0469" w:rsidRDefault="000624B6" w:rsidP="00E51C25">
      <w:pPr>
        <w:widowControl/>
        <w:spacing w:after="200" w:line="276" w:lineRule="auto"/>
        <w:rPr>
          <w:rFonts w:ascii="Calibri" w:eastAsia="Calibri" w:hAnsi="Calibri" w:cs="Times New Roman"/>
          <w:i/>
          <w:lang w:val="nb-NO"/>
        </w:rPr>
      </w:pPr>
      <w:r>
        <w:rPr>
          <w:rFonts w:ascii="Calibri" w:eastAsia="Calibri" w:hAnsi="Calibri" w:cs="Times New Roman"/>
          <w:lang w:val="nb-NO"/>
        </w:rPr>
        <w:t>Oppfølgingsplanen ved utskriving skal inkludere arbeidsgiver eller NAV.</w:t>
      </w:r>
    </w:p>
    <w:p w:rsidR="00E51C25" w:rsidRDefault="00771C8E" w:rsidP="00E51C25">
      <w:pPr>
        <w:widowControl/>
        <w:spacing w:after="200" w:line="276" w:lineRule="auto"/>
        <w:rPr>
          <w:rFonts w:ascii="Calibri" w:eastAsia="Calibri" w:hAnsi="Calibri" w:cs="Times New Roman"/>
          <w:lang w:val="nb-NO"/>
        </w:rPr>
      </w:pPr>
      <w:r>
        <w:rPr>
          <w:rFonts w:ascii="Calibri" w:eastAsia="Calibri" w:hAnsi="Calibri" w:cs="Times New Roman"/>
          <w:b/>
          <w:lang w:val="nb-NO"/>
        </w:rPr>
        <w:t xml:space="preserve">Utfordring oppover: </w:t>
      </w:r>
      <w:r>
        <w:rPr>
          <w:rFonts w:ascii="Calibri" w:eastAsia="Calibri" w:hAnsi="Calibri" w:cs="Times New Roman"/>
          <w:lang w:val="nb-NO"/>
        </w:rPr>
        <w:t>Øke bevilgninger til langvarige tiltak (eks. tidsubestemt lønnstilskudd (TULT)) for personer med nedsatt arbeidsevne. Kompensasjon og støtte til arbeidsgiver. Det er for få som får muligheten og gleden av dette tiltaket.</w:t>
      </w:r>
    </w:p>
    <w:p w:rsidR="00771C8E" w:rsidRDefault="00771C8E" w:rsidP="00E51C25">
      <w:pPr>
        <w:widowControl/>
        <w:spacing w:after="200" w:line="276" w:lineRule="auto"/>
        <w:rPr>
          <w:rFonts w:ascii="Calibri" w:eastAsia="Calibri" w:hAnsi="Calibri" w:cs="Times New Roman"/>
          <w:lang w:val="nb-NO"/>
        </w:rPr>
      </w:pPr>
      <w:r>
        <w:rPr>
          <w:rFonts w:ascii="Calibri" w:eastAsia="Calibri" w:hAnsi="Calibri" w:cs="Times New Roman"/>
          <w:lang w:val="nb-NO"/>
        </w:rPr>
        <w:t>Arbeid med bistand og supported employment bør bygges ut til å finne jobber, og støtte spesielt i starten på et arbeidsforhold, men også i senere dårlige (sykere) perioder.</w:t>
      </w:r>
    </w:p>
    <w:p w:rsidR="00771C8E" w:rsidRPr="00771C8E" w:rsidRDefault="00771C8E" w:rsidP="00E51C25">
      <w:pPr>
        <w:widowControl/>
        <w:spacing w:after="200" w:line="276" w:lineRule="auto"/>
        <w:rPr>
          <w:rFonts w:ascii="Calibri" w:eastAsia="Calibri" w:hAnsi="Calibri" w:cs="Times New Roman"/>
          <w:lang w:val="nb-NO"/>
        </w:rPr>
      </w:pPr>
      <w:r>
        <w:rPr>
          <w:rFonts w:ascii="Calibri" w:eastAsia="Calibri" w:hAnsi="Calibri" w:cs="Times New Roman"/>
          <w:lang w:val="nb-NO"/>
        </w:rPr>
        <w:t>Bedre området «beholde folk i arbeid»</w:t>
      </w:r>
    </w:p>
    <w:p w:rsidR="00E51C25" w:rsidRDefault="00E51C25" w:rsidP="00E51C25">
      <w:pPr>
        <w:widowControl/>
        <w:spacing w:after="200" w:line="276" w:lineRule="auto"/>
        <w:rPr>
          <w:rFonts w:ascii="Calibri" w:eastAsia="Calibri" w:hAnsi="Calibri" w:cs="Times New Roman"/>
          <w:b/>
          <w:lang w:val="nb-NO"/>
        </w:rPr>
      </w:pPr>
    </w:p>
    <w:p w:rsidR="001E33BF" w:rsidRDefault="001E33BF" w:rsidP="00E51C25">
      <w:pPr>
        <w:widowControl/>
        <w:spacing w:after="200" w:line="276" w:lineRule="auto"/>
        <w:rPr>
          <w:rFonts w:ascii="Calibri" w:eastAsia="Calibri" w:hAnsi="Calibri" w:cs="Times New Roman"/>
          <w:b/>
          <w:lang w:val="nb-NO"/>
        </w:rPr>
      </w:pPr>
    </w:p>
    <w:p w:rsidR="00E51C25" w:rsidRDefault="00E51C25" w:rsidP="00E51C25">
      <w:pPr>
        <w:widowControl/>
        <w:spacing w:after="200" w:line="276" w:lineRule="auto"/>
        <w:rPr>
          <w:rFonts w:ascii="Calibri" w:eastAsia="Calibri" w:hAnsi="Calibri" w:cs="Times New Roman"/>
          <w:b/>
          <w:lang w:val="nb-NO"/>
        </w:rPr>
      </w:pPr>
    </w:p>
    <w:p w:rsidR="00E51C25" w:rsidRPr="00E51C25" w:rsidRDefault="00E51C25" w:rsidP="00E51C25">
      <w:pPr>
        <w:widowControl/>
        <w:spacing w:after="200" w:line="276" w:lineRule="auto"/>
        <w:rPr>
          <w:rFonts w:ascii="Calibri" w:eastAsia="Calibri" w:hAnsi="Calibri" w:cs="Times New Roman"/>
          <w:b/>
          <w:lang w:val="nb-NO"/>
        </w:rPr>
      </w:pPr>
      <w:r w:rsidRPr="00E51C25">
        <w:rPr>
          <w:rFonts w:ascii="Calibri" w:eastAsia="Calibri" w:hAnsi="Calibri" w:cs="Times New Roman"/>
          <w:b/>
          <w:lang w:val="nb-NO"/>
        </w:rPr>
        <w:t>Videre arbeid med utfordringen (neste skritt):</w:t>
      </w:r>
    </w:p>
    <w:p w:rsidR="00E51C25" w:rsidRDefault="00D43A1F" w:rsidP="00E51C25">
      <w:pPr>
        <w:widowControl/>
        <w:spacing w:after="200" w:line="276" w:lineRule="auto"/>
        <w:rPr>
          <w:rFonts w:ascii="Calibri" w:eastAsia="Calibri" w:hAnsi="Calibri" w:cs="Times New Roman"/>
          <w:lang w:val="nb-NO"/>
        </w:rPr>
      </w:pPr>
      <w:r>
        <w:rPr>
          <w:rFonts w:ascii="Calibri" w:eastAsia="Calibri" w:hAnsi="Calibri" w:cs="Times New Roman"/>
          <w:lang w:val="nb-NO"/>
        </w:rPr>
        <w:t>Utarbeide verktøy som kartlegger og markedsfører arbeidets betydning</w:t>
      </w:r>
      <w:r>
        <w:rPr>
          <w:rFonts w:ascii="Calibri" w:eastAsia="Calibri" w:hAnsi="Calibri" w:cs="Times New Roman"/>
          <w:b/>
          <w:lang w:val="nb-NO"/>
        </w:rPr>
        <w:t xml:space="preserve">. </w:t>
      </w:r>
      <w:r w:rsidRPr="00D43A1F">
        <w:rPr>
          <w:rFonts w:ascii="Calibri" w:eastAsia="Calibri" w:hAnsi="Calibri" w:cs="Times New Roman"/>
          <w:lang w:val="nb-NO"/>
        </w:rPr>
        <w:t>Arbeid</w:t>
      </w:r>
      <w:r>
        <w:rPr>
          <w:rFonts w:ascii="Calibri" w:eastAsia="Calibri" w:hAnsi="Calibri" w:cs="Times New Roman"/>
          <w:lang w:val="nb-NO"/>
        </w:rPr>
        <w:t xml:space="preserve"> er et verktøy for rehabilitering og et middel til </w:t>
      </w:r>
      <w:r w:rsidR="00AF3D4E">
        <w:rPr>
          <w:rFonts w:ascii="Calibri" w:eastAsia="Calibri" w:hAnsi="Calibri" w:cs="Times New Roman"/>
          <w:lang w:val="nb-NO"/>
        </w:rPr>
        <w:t>bedre helse. Det er også en hjelp til å flytte fokus fra smerte til arbeid.</w:t>
      </w:r>
    </w:p>
    <w:p w:rsidR="00771C8E" w:rsidRDefault="00771C8E" w:rsidP="00E51C25">
      <w:pPr>
        <w:widowControl/>
        <w:spacing w:after="200" w:line="276" w:lineRule="auto"/>
        <w:rPr>
          <w:rFonts w:ascii="Calibri" w:eastAsia="Calibri" w:hAnsi="Calibri" w:cs="Times New Roman"/>
          <w:lang w:val="nb-NO"/>
        </w:rPr>
      </w:pPr>
    </w:p>
    <w:p w:rsidR="00771C8E" w:rsidRPr="00771C8E" w:rsidRDefault="00771C8E" w:rsidP="00771C8E">
      <w:pPr>
        <w:widowControl/>
        <w:spacing w:after="200" w:line="276" w:lineRule="auto"/>
        <w:rPr>
          <w:rFonts w:ascii="Calibri" w:eastAsia="Calibri" w:hAnsi="Calibri" w:cs="Times New Roman"/>
          <w:lang w:val="nb-NO"/>
        </w:rPr>
      </w:pPr>
      <w:r>
        <w:rPr>
          <w:rFonts w:ascii="Calibri" w:eastAsia="Calibri" w:hAnsi="Calibri" w:cs="Times New Roman"/>
          <w:lang w:val="nb-NO"/>
        </w:rPr>
        <w:t>Bedre området «beholde folk i arbeid»</w:t>
      </w:r>
    </w:p>
    <w:p w:rsidR="00E51C25" w:rsidRPr="00E51C25" w:rsidRDefault="00EC4818" w:rsidP="00E51C25">
      <w:pPr>
        <w:widowControl/>
        <w:spacing w:after="200" w:line="276" w:lineRule="auto"/>
        <w:rPr>
          <w:rFonts w:ascii="Calibri" w:eastAsia="Calibri" w:hAnsi="Calibri" w:cs="Times New Roman"/>
          <w:b/>
          <w:lang w:val="nb-NO"/>
        </w:rPr>
      </w:pPr>
      <w:r>
        <w:rPr>
          <w:rFonts w:ascii="Calibri" w:eastAsia="Calibri" w:hAnsi="Calibri" w:cs="Times New Roman"/>
          <w:b/>
          <w:lang w:val="nb-NO"/>
        </w:rPr>
        <w:t>IA-avtalen. Fjernet sanksjoner på sykepengeområdet,</w:t>
      </w:r>
    </w:p>
    <w:p w:rsidR="00E51C25" w:rsidRDefault="00E51C25" w:rsidP="00E51C25">
      <w:pPr>
        <w:widowControl/>
        <w:spacing w:after="200" w:line="276" w:lineRule="auto"/>
        <w:rPr>
          <w:rFonts w:ascii="Calibri" w:eastAsia="Calibri" w:hAnsi="Calibri" w:cs="Times New Roman"/>
          <w:b/>
          <w:lang w:val="nb-NO"/>
        </w:rPr>
      </w:pPr>
      <w:r>
        <w:rPr>
          <w:rFonts w:ascii="Calibri" w:eastAsia="Calibri" w:hAnsi="Calibri" w:cs="Times New Roman"/>
          <w:b/>
          <w:lang w:val="nb-NO"/>
        </w:rPr>
        <w:t>Ønsket bruk av nettplassen arena.arbeidoghelse.no</w:t>
      </w:r>
    </w:p>
    <w:p w:rsidR="00E51C25" w:rsidRPr="00E51C25" w:rsidRDefault="00E22413" w:rsidP="00E51C25">
      <w:pPr>
        <w:widowControl/>
        <w:spacing w:after="200" w:line="276" w:lineRule="auto"/>
        <w:rPr>
          <w:rFonts w:ascii="Calibri" w:eastAsia="Calibri" w:hAnsi="Calibri" w:cs="Times New Roman"/>
          <w:b/>
          <w:lang w:val="nb-NO"/>
        </w:rPr>
      </w:pPr>
      <w:r>
        <w:rPr>
          <w:rFonts w:ascii="Calibri" w:eastAsia="Calibri" w:hAnsi="Calibri" w:cs="Times New Roman"/>
          <w:b/>
          <w:noProof/>
          <w:lang w:val="nb-NO" w:eastAsia="nb-NO"/>
        </w:rPr>
        <mc:AlternateContent>
          <mc:Choice Requires="wps">
            <w:drawing>
              <wp:anchor distT="0" distB="0" distL="114300" distR="114300" simplePos="0" relativeHeight="251667456" behindDoc="0" locked="0" layoutInCell="1" allowOverlap="1">
                <wp:simplePos x="0" y="0"/>
                <wp:positionH relativeFrom="column">
                  <wp:posOffset>3827780</wp:posOffset>
                </wp:positionH>
                <wp:positionV relativeFrom="paragraph">
                  <wp:posOffset>76835</wp:posOffset>
                </wp:positionV>
                <wp:extent cx="2473325" cy="1447800"/>
                <wp:effectExtent l="12700" t="10160" r="9525" b="889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1447800"/>
                        </a:xfrm>
                        <a:prstGeom prst="rect">
                          <a:avLst/>
                        </a:prstGeom>
                        <a:solidFill>
                          <a:srgbClr val="FFFFFF"/>
                        </a:solidFill>
                        <a:ln w="9525">
                          <a:solidFill>
                            <a:schemeClr val="accent1">
                              <a:lumMod val="40000"/>
                              <a:lumOff val="60000"/>
                            </a:schemeClr>
                          </a:solidFill>
                          <a:miter lim="800000"/>
                          <a:headEnd/>
                          <a:tailEnd/>
                        </a:ln>
                      </wps:spPr>
                      <wps:txbx>
                        <w:txbxContent>
                          <w:p w:rsidR="00AF3D4E" w:rsidRPr="00D33935" w:rsidRDefault="00AF3D4E" w:rsidP="00D33935">
                            <w:pPr>
                              <w:rPr>
                                <w:rFonts w:eastAsia="Times New Roman"/>
                                <w:b/>
                                <w:sz w:val="18"/>
                                <w:szCs w:val="18"/>
                                <w:lang w:val="nb-NO"/>
                              </w:rPr>
                            </w:pPr>
                            <w:r w:rsidRPr="00D33935">
                              <w:rPr>
                                <w:rFonts w:eastAsia="Times New Roman"/>
                                <w:b/>
                                <w:sz w:val="18"/>
                                <w:szCs w:val="18"/>
                                <w:lang w:val="nb-NO"/>
                              </w:rPr>
                              <w:t>Hjelpespørsmål til konkretisering av resultat:</w:t>
                            </w:r>
                          </w:p>
                          <w:p w:rsidR="00AF3D4E" w:rsidRPr="00D33935" w:rsidRDefault="00AF3D4E" w:rsidP="00D33935">
                            <w:pPr>
                              <w:numPr>
                                <w:ilvl w:val="0"/>
                                <w:numId w:val="2"/>
                              </w:numPr>
                              <w:rPr>
                                <w:rFonts w:eastAsia="Times New Roman"/>
                                <w:b/>
                                <w:sz w:val="18"/>
                                <w:szCs w:val="18"/>
                                <w:lang w:val="nb-NO"/>
                              </w:rPr>
                            </w:pPr>
                            <w:r w:rsidRPr="00D33935">
                              <w:rPr>
                                <w:rFonts w:eastAsia="Times New Roman"/>
                                <w:sz w:val="18"/>
                                <w:szCs w:val="18"/>
                                <w:lang w:val="nb-NO"/>
                              </w:rPr>
                              <w:t>Type resultat: Er det en ny arbeidsprosess, et produkt, en tjeneste, en løsning, et innspill, annet? Spesifiser:</w:t>
                            </w:r>
                          </w:p>
                          <w:p w:rsidR="00AF3D4E" w:rsidRPr="00D33935" w:rsidRDefault="00AF3D4E" w:rsidP="00D33935">
                            <w:pPr>
                              <w:numPr>
                                <w:ilvl w:val="0"/>
                                <w:numId w:val="2"/>
                              </w:numPr>
                              <w:rPr>
                                <w:rFonts w:eastAsia="Times New Roman"/>
                                <w:sz w:val="18"/>
                                <w:szCs w:val="18"/>
                                <w:lang w:val="nb-NO"/>
                              </w:rPr>
                            </w:pPr>
                            <w:r w:rsidRPr="00D33935">
                              <w:rPr>
                                <w:rFonts w:eastAsia="Times New Roman"/>
                                <w:sz w:val="18"/>
                                <w:szCs w:val="18"/>
                                <w:lang w:val="nb-NO"/>
                              </w:rPr>
                              <w:t>Hva er det innovative?</w:t>
                            </w:r>
                          </w:p>
                          <w:p w:rsidR="00AF3D4E" w:rsidRPr="00D33935" w:rsidRDefault="00AF3D4E" w:rsidP="00D33935">
                            <w:pPr>
                              <w:numPr>
                                <w:ilvl w:val="0"/>
                                <w:numId w:val="2"/>
                              </w:numPr>
                              <w:rPr>
                                <w:rFonts w:eastAsia="Times New Roman"/>
                                <w:sz w:val="18"/>
                                <w:szCs w:val="18"/>
                                <w:lang w:val="nb-NO"/>
                              </w:rPr>
                            </w:pPr>
                            <w:r w:rsidRPr="00D33935">
                              <w:rPr>
                                <w:rFonts w:eastAsia="Times New Roman"/>
                                <w:sz w:val="18"/>
                                <w:szCs w:val="18"/>
                                <w:lang w:val="nb-NO"/>
                              </w:rPr>
                              <w:t>Hva har gruppa identifisert av muligheter/hinder?</w:t>
                            </w:r>
                          </w:p>
                          <w:p w:rsidR="00AF3D4E" w:rsidRPr="00D33935" w:rsidRDefault="00AF3D4E" w:rsidP="00D33935">
                            <w:pPr>
                              <w:numPr>
                                <w:ilvl w:val="0"/>
                                <w:numId w:val="2"/>
                              </w:numPr>
                              <w:rPr>
                                <w:rFonts w:eastAsia="Times New Roman"/>
                                <w:sz w:val="18"/>
                                <w:szCs w:val="18"/>
                                <w:lang w:val="nb-NO"/>
                              </w:rPr>
                            </w:pPr>
                            <w:r w:rsidRPr="00D33935">
                              <w:rPr>
                                <w:rFonts w:eastAsia="Times New Roman"/>
                                <w:sz w:val="18"/>
                                <w:szCs w:val="18"/>
                                <w:lang w:val="nb-NO"/>
                              </w:rPr>
                              <w:t>Hvilke interessenter bør involveres?</w:t>
                            </w:r>
                          </w:p>
                          <w:p w:rsidR="00AF3D4E" w:rsidRPr="00D33935" w:rsidRDefault="00AF3D4E" w:rsidP="00D33935">
                            <w:pPr>
                              <w:numPr>
                                <w:ilvl w:val="0"/>
                                <w:numId w:val="2"/>
                              </w:numPr>
                              <w:rPr>
                                <w:rFonts w:eastAsia="Times New Roman"/>
                                <w:sz w:val="18"/>
                                <w:szCs w:val="18"/>
                                <w:lang w:val="nb-NO"/>
                              </w:rPr>
                            </w:pPr>
                            <w:r w:rsidRPr="00D33935">
                              <w:rPr>
                                <w:rFonts w:eastAsia="Times New Roman"/>
                                <w:sz w:val="18"/>
                                <w:szCs w:val="18"/>
                                <w:lang w:val="nb-NO"/>
                              </w:rPr>
                              <w:t>For hvem skaper resultatet verdi?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301.4pt;margin-top:6.05pt;width:194.75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bRSgIAAJAEAAAOAAAAZHJzL2Uyb0RvYy54bWysVNuO2yAQfa/Uf0C8N3Zue7HirLbZpqq0&#10;vUi7/QCMsY0KDAUSO/36DjjJpt23qn5AXIbDmXNmvLobtCJ74bwEU9LpJKdEGA61NG1Jvz9v391Q&#10;4gMzNVNgREkPwtO79ds3q94WYgYdqFo4giDGF70taReCLbLM805o5idghcHDBpxmAZeuzWrHekTX&#10;Kpvl+VXWg6utAy68x92H8ZCuE37TCB6+No0XgaiSIreQRpfGKo7ZesWK1jHbSX6kwf6BhWbS4KNn&#10;qAcWGNk5+QpKS+7AQxMmHHQGTSO5SDlgNtP8r2yeOmZFygXF8fYsk/9/sPzL/psjskbvKDFMo0XP&#10;YgjkPQxknuTprS8w6sliXBhwP4bGVL19BP7DEwObjplW3DsHfSdYjfSmUdjs4mo0xOMVBKn6z1Dj&#10;O2wXIAENjdMRENUgiI42Hc7WRC4cN2eL6/l8tqSE49l0sbi+yRO7jBWn69b58FGAJnFSUofeJ3i2&#10;f/Qh0mHFKSTRByXrrVQqLVxbbZQje4Z1sk1fygCzvAxThvQlvV0ikdcQsWTFGYRxLkwYlVI7jSmP&#10;4Iscv7HscBuLc9y+Om0jy1T8ESlx/oOAlgHbRUldUhTgjBRV/2DqVMyBSTXOEUqZow1R+dGDMFQD&#10;BkY7KqgPaIiDsS2wjXHSgftFSY8tUVL/c8ecoER9MmjqLeoeeygtFsvrGS7c5Ul1ecIMR6iSBkrG&#10;6SaMfbezTrYdvjSKY+AeC6GRyaIXVkfeWPZJhWOLxr66XKeolx/J+jcAAAD//wMAUEsDBBQABgAI&#10;AAAAIQDtt72z3gAAAAoBAAAPAAAAZHJzL2Rvd25yZXYueG1sTI8xT8MwFIR3JP6D9SqxUTumqkiI&#10;UyFENhZKho5u/JpYje0Qu03g1/OYYDzd6e67cre4gV1xijZ4BdlaAEPfBmN9p6D5qO8fgcWkvdFD&#10;8KjgCyPsqtubUhcmzP4dr/vUMSrxsdAK+pTGgvPY9uh0XIcRPXmnMDmdSE4dN5OeqdwNXAqx5U5b&#10;Twu9HvGlx/a8vzgFp3qsP1/fDq7dfOeZtXUzd3Oj1N1qeX4ClnBJf2H4xSd0qIjpGC7eRDYo2ApJ&#10;6IkMmQGjQJ7LB2BHBXIjMuBVyf9fqH4AAAD//wMAUEsBAi0AFAAGAAgAAAAhALaDOJL+AAAA4QEA&#10;ABMAAAAAAAAAAAAAAAAAAAAAAFtDb250ZW50X1R5cGVzXS54bWxQSwECLQAUAAYACAAAACEAOP0h&#10;/9YAAACUAQAACwAAAAAAAAAAAAAAAAAvAQAAX3JlbHMvLnJlbHNQSwECLQAUAAYACAAAACEAky0W&#10;0UoCAACQBAAADgAAAAAAAAAAAAAAAAAuAgAAZHJzL2Uyb0RvYy54bWxQSwECLQAUAAYACAAAACEA&#10;7be9s94AAAAKAQAADwAAAAAAAAAAAAAAAACkBAAAZHJzL2Rvd25yZXYueG1sUEsFBgAAAAAEAAQA&#10;8wAAAK8FAAAAAA==&#10;" strokecolor="#b8cce4 [1300]">
                <v:textbox>
                  <w:txbxContent>
                    <w:p w:rsidR="00AF3D4E" w:rsidRPr="00D33935" w:rsidRDefault="00AF3D4E" w:rsidP="00D33935">
                      <w:pPr>
                        <w:rPr>
                          <w:rFonts w:eastAsia="Times New Roman"/>
                          <w:b/>
                          <w:sz w:val="18"/>
                          <w:szCs w:val="18"/>
                          <w:lang w:val="nb-NO"/>
                        </w:rPr>
                      </w:pPr>
                      <w:r w:rsidRPr="00D33935">
                        <w:rPr>
                          <w:rFonts w:eastAsia="Times New Roman"/>
                          <w:b/>
                          <w:sz w:val="18"/>
                          <w:szCs w:val="18"/>
                          <w:lang w:val="nb-NO"/>
                        </w:rPr>
                        <w:t>Hjelpespørsmål til konkretisering av resultat:</w:t>
                      </w:r>
                    </w:p>
                    <w:p w:rsidR="00AF3D4E" w:rsidRPr="00D33935" w:rsidRDefault="00AF3D4E" w:rsidP="00D33935">
                      <w:pPr>
                        <w:numPr>
                          <w:ilvl w:val="0"/>
                          <w:numId w:val="2"/>
                        </w:numPr>
                        <w:rPr>
                          <w:rFonts w:eastAsia="Times New Roman"/>
                          <w:b/>
                          <w:sz w:val="18"/>
                          <w:szCs w:val="18"/>
                          <w:lang w:val="nb-NO"/>
                        </w:rPr>
                      </w:pPr>
                      <w:r w:rsidRPr="00D33935">
                        <w:rPr>
                          <w:rFonts w:eastAsia="Times New Roman"/>
                          <w:sz w:val="18"/>
                          <w:szCs w:val="18"/>
                          <w:lang w:val="nb-NO"/>
                        </w:rPr>
                        <w:t>Type resultat: Er det en ny arbeidsprosess, et produkt, en tjeneste, en løsning, et innspill, annet? Spesifiser:</w:t>
                      </w:r>
                    </w:p>
                    <w:p w:rsidR="00AF3D4E" w:rsidRPr="00D33935" w:rsidRDefault="00AF3D4E" w:rsidP="00D33935">
                      <w:pPr>
                        <w:numPr>
                          <w:ilvl w:val="0"/>
                          <w:numId w:val="2"/>
                        </w:numPr>
                        <w:rPr>
                          <w:rFonts w:eastAsia="Times New Roman"/>
                          <w:sz w:val="18"/>
                          <w:szCs w:val="18"/>
                          <w:lang w:val="nb-NO"/>
                        </w:rPr>
                      </w:pPr>
                      <w:r w:rsidRPr="00D33935">
                        <w:rPr>
                          <w:rFonts w:eastAsia="Times New Roman"/>
                          <w:sz w:val="18"/>
                          <w:szCs w:val="18"/>
                          <w:lang w:val="nb-NO"/>
                        </w:rPr>
                        <w:t>Hva er det innovative?</w:t>
                      </w:r>
                    </w:p>
                    <w:p w:rsidR="00AF3D4E" w:rsidRPr="00D33935" w:rsidRDefault="00AF3D4E" w:rsidP="00D33935">
                      <w:pPr>
                        <w:numPr>
                          <w:ilvl w:val="0"/>
                          <w:numId w:val="2"/>
                        </w:numPr>
                        <w:rPr>
                          <w:rFonts w:eastAsia="Times New Roman"/>
                          <w:sz w:val="18"/>
                          <w:szCs w:val="18"/>
                          <w:lang w:val="nb-NO"/>
                        </w:rPr>
                      </w:pPr>
                      <w:r w:rsidRPr="00D33935">
                        <w:rPr>
                          <w:rFonts w:eastAsia="Times New Roman"/>
                          <w:sz w:val="18"/>
                          <w:szCs w:val="18"/>
                          <w:lang w:val="nb-NO"/>
                        </w:rPr>
                        <w:t>Hva har gruppa identifisert av muligheter/hinder?</w:t>
                      </w:r>
                    </w:p>
                    <w:p w:rsidR="00AF3D4E" w:rsidRPr="00D33935" w:rsidRDefault="00AF3D4E" w:rsidP="00D33935">
                      <w:pPr>
                        <w:numPr>
                          <w:ilvl w:val="0"/>
                          <w:numId w:val="2"/>
                        </w:numPr>
                        <w:rPr>
                          <w:rFonts w:eastAsia="Times New Roman"/>
                          <w:sz w:val="18"/>
                          <w:szCs w:val="18"/>
                          <w:lang w:val="nb-NO"/>
                        </w:rPr>
                      </w:pPr>
                      <w:r w:rsidRPr="00D33935">
                        <w:rPr>
                          <w:rFonts w:eastAsia="Times New Roman"/>
                          <w:sz w:val="18"/>
                          <w:szCs w:val="18"/>
                          <w:lang w:val="nb-NO"/>
                        </w:rPr>
                        <w:t>Hvilke interessenter bør involveres?</w:t>
                      </w:r>
                    </w:p>
                    <w:p w:rsidR="00AF3D4E" w:rsidRPr="00D33935" w:rsidRDefault="00AF3D4E" w:rsidP="00D33935">
                      <w:pPr>
                        <w:numPr>
                          <w:ilvl w:val="0"/>
                          <w:numId w:val="2"/>
                        </w:numPr>
                        <w:rPr>
                          <w:rFonts w:eastAsia="Times New Roman"/>
                          <w:sz w:val="18"/>
                          <w:szCs w:val="18"/>
                          <w:lang w:val="nb-NO"/>
                        </w:rPr>
                      </w:pPr>
                      <w:r w:rsidRPr="00D33935">
                        <w:rPr>
                          <w:rFonts w:eastAsia="Times New Roman"/>
                          <w:sz w:val="18"/>
                          <w:szCs w:val="18"/>
                          <w:lang w:val="nb-NO"/>
                        </w:rPr>
                        <w:t>For hvem skaper resultatet verdi?</w:t>
                      </w:r>
                    </w:p>
                  </w:txbxContent>
                </v:textbox>
              </v:shape>
            </w:pict>
          </mc:Fallback>
        </mc:AlternateContent>
      </w:r>
    </w:p>
    <w:p w:rsidR="00E51C25" w:rsidRPr="00E51C25" w:rsidRDefault="00E51C25" w:rsidP="00E51C25">
      <w:pPr>
        <w:widowControl/>
        <w:spacing w:after="200" w:line="276" w:lineRule="auto"/>
        <w:rPr>
          <w:rFonts w:ascii="Calibri" w:eastAsia="Calibri" w:hAnsi="Calibri" w:cs="Times New Roman"/>
          <w:b/>
          <w:lang w:val="nb-NO"/>
        </w:rPr>
      </w:pPr>
      <w:r w:rsidRPr="00E51C25">
        <w:rPr>
          <w:rFonts w:ascii="Calibri" w:eastAsia="Calibri" w:hAnsi="Calibri" w:cs="Times New Roman"/>
          <w:b/>
          <w:lang w:val="nb-NO"/>
        </w:rPr>
        <w:t>Kommentarer fra gruppa:</w:t>
      </w:r>
    </w:p>
    <w:p w:rsidR="0034415A" w:rsidRDefault="0034415A" w:rsidP="00E51C25">
      <w:pPr>
        <w:spacing w:line="331" w:lineRule="exact"/>
        <w:rPr>
          <w:rFonts w:ascii="Times New Roman" w:eastAsia="Times New Roman" w:hAnsi="Times New Roman" w:cs="Times New Roman"/>
          <w:sz w:val="20"/>
          <w:szCs w:val="20"/>
        </w:rPr>
      </w:pPr>
    </w:p>
    <w:sectPr w:rsidR="0034415A" w:rsidSect="00AF3D4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204" w:rsidRDefault="00500204" w:rsidP="0034415A">
      <w:r>
        <w:separator/>
      </w:r>
    </w:p>
  </w:endnote>
  <w:endnote w:type="continuationSeparator" w:id="0">
    <w:p w:rsidR="00500204" w:rsidRDefault="00500204" w:rsidP="0034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204" w:rsidRDefault="00500204" w:rsidP="0034415A">
      <w:r>
        <w:separator/>
      </w:r>
    </w:p>
  </w:footnote>
  <w:footnote w:type="continuationSeparator" w:id="0">
    <w:p w:rsidR="00500204" w:rsidRDefault="00500204" w:rsidP="00344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D4E" w:rsidRDefault="00AF3D4E">
    <w:pPr>
      <w:pStyle w:val="Topptekst"/>
    </w:pPr>
    <w:r>
      <w:rPr>
        <w:noProof/>
        <w:lang w:val="nb-NO" w:eastAsia="nb-NO"/>
      </w:rPr>
      <w:drawing>
        <wp:anchor distT="0" distB="0" distL="114300" distR="114300" simplePos="0" relativeHeight="251663360" behindDoc="1" locked="0" layoutInCell="1" allowOverlap="1" wp14:anchorId="7F81E0D3" wp14:editId="349AFE55">
          <wp:simplePos x="0" y="0"/>
          <wp:positionH relativeFrom="column">
            <wp:posOffset>4462780</wp:posOffset>
          </wp:positionH>
          <wp:positionV relativeFrom="paragraph">
            <wp:posOffset>-449580</wp:posOffset>
          </wp:positionV>
          <wp:extent cx="2162175" cy="971550"/>
          <wp:effectExtent l="0" t="0" r="0" b="0"/>
          <wp:wrapNone/>
          <wp:docPr id="8" name="Bilde 8" descr="C:\Users\torild\AppData\Local\Microsoft\Windows\INetCache\Content.Word\logo_apen_arena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rild\AppData\Local\Microsoft\Windows\INetCache\Content.Word\logo_apen_arena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nb-NO" w:eastAsia="nb-NO"/>
      </w:rPr>
      <w:drawing>
        <wp:anchor distT="0" distB="0" distL="114300" distR="114300" simplePos="0" relativeHeight="251661312" behindDoc="0" locked="0" layoutInCell="1" allowOverlap="1" wp14:anchorId="43B0CB67" wp14:editId="7078118C">
          <wp:simplePos x="0" y="0"/>
          <wp:positionH relativeFrom="column">
            <wp:posOffset>6938645</wp:posOffset>
          </wp:positionH>
          <wp:positionV relativeFrom="paragraph">
            <wp:posOffset>-314960</wp:posOffset>
          </wp:positionV>
          <wp:extent cx="2162175" cy="971550"/>
          <wp:effectExtent l="0" t="0" r="0" b="0"/>
          <wp:wrapTopAndBottom/>
          <wp:docPr id="6" name="Bilde 6" descr="C:\Users\torild\AppData\Local\Microsoft\Windows\INetCache\Content.Word\logo_apen_arena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rild\AppData\Local\Microsoft\Windows\INetCache\Content.Word\logo_apen_arena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925E1"/>
    <w:multiLevelType w:val="hybridMultilevel"/>
    <w:tmpl w:val="BD38BC84"/>
    <w:lvl w:ilvl="0" w:tplc="B01EE3B4">
      <w:start w:val="1"/>
      <w:numFmt w:val="bullet"/>
      <w:lvlText w:val="-"/>
      <w:lvlJc w:val="left"/>
      <w:pPr>
        <w:ind w:left="878" w:hanging="360"/>
      </w:pPr>
      <w:rPr>
        <w:rFonts w:ascii="Times New Roman" w:eastAsia="Times New Roman" w:hAnsi="Times New Roman" w:hint="default"/>
        <w:w w:val="100"/>
        <w:sz w:val="24"/>
        <w:szCs w:val="24"/>
      </w:rPr>
    </w:lvl>
    <w:lvl w:ilvl="1" w:tplc="26F28BE4">
      <w:start w:val="1"/>
      <w:numFmt w:val="bullet"/>
      <w:lvlText w:val="•"/>
      <w:lvlJc w:val="left"/>
      <w:pPr>
        <w:ind w:left="2224" w:hanging="360"/>
      </w:pPr>
      <w:rPr>
        <w:rFonts w:hint="default"/>
      </w:rPr>
    </w:lvl>
    <w:lvl w:ilvl="2" w:tplc="24B4994A">
      <w:start w:val="1"/>
      <w:numFmt w:val="bullet"/>
      <w:lvlText w:val="•"/>
      <w:lvlJc w:val="left"/>
      <w:pPr>
        <w:ind w:left="3568" w:hanging="360"/>
      </w:pPr>
      <w:rPr>
        <w:rFonts w:hint="default"/>
      </w:rPr>
    </w:lvl>
    <w:lvl w:ilvl="3" w:tplc="24CE4DB0">
      <w:start w:val="1"/>
      <w:numFmt w:val="bullet"/>
      <w:lvlText w:val="•"/>
      <w:lvlJc w:val="left"/>
      <w:pPr>
        <w:ind w:left="4912" w:hanging="360"/>
      </w:pPr>
      <w:rPr>
        <w:rFonts w:hint="default"/>
      </w:rPr>
    </w:lvl>
    <w:lvl w:ilvl="4" w:tplc="ECDEA3B0">
      <w:start w:val="1"/>
      <w:numFmt w:val="bullet"/>
      <w:lvlText w:val="•"/>
      <w:lvlJc w:val="left"/>
      <w:pPr>
        <w:ind w:left="6256" w:hanging="360"/>
      </w:pPr>
      <w:rPr>
        <w:rFonts w:hint="default"/>
      </w:rPr>
    </w:lvl>
    <w:lvl w:ilvl="5" w:tplc="4684870A">
      <w:start w:val="1"/>
      <w:numFmt w:val="bullet"/>
      <w:lvlText w:val="•"/>
      <w:lvlJc w:val="left"/>
      <w:pPr>
        <w:ind w:left="7600" w:hanging="360"/>
      </w:pPr>
      <w:rPr>
        <w:rFonts w:hint="default"/>
      </w:rPr>
    </w:lvl>
    <w:lvl w:ilvl="6" w:tplc="FA9E3014">
      <w:start w:val="1"/>
      <w:numFmt w:val="bullet"/>
      <w:lvlText w:val="•"/>
      <w:lvlJc w:val="left"/>
      <w:pPr>
        <w:ind w:left="8944" w:hanging="360"/>
      </w:pPr>
      <w:rPr>
        <w:rFonts w:hint="default"/>
      </w:rPr>
    </w:lvl>
    <w:lvl w:ilvl="7" w:tplc="EEB4299C">
      <w:start w:val="1"/>
      <w:numFmt w:val="bullet"/>
      <w:lvlText w:val="•"/>
      <w:lvlJc w:val="left"/>
      <w:pPr>
        <w:ind w:left="10288" w:hanging="360"/>
      </w:pPr>
      <w:rPr>
        <w:rFonts w:hint="default"/>
      </w:rPr>
    </w:lvl>
    <w:lvl w:ilvl="8" w:tplc="8CDC5A5C">
      <w:start w:val="1"/>
      <w:numFmt w:val="bullet"/>
      <w:lvlText w:val="•"/>
      <w:lvlJc w:val="left"/>
      <w:pPr>
        <w:ind w:left="11632" w:hanging="360"/>
      </w:pPr>
      <w:rPr>
        <w:rFonts w:hint="default"/>
      </w:rPr>
    </w:lvl>
  </w:abstractNum>
  <w:abstractNum w:abstractNumId="1">
    <w:nsid w:val="2C8C39A0"/>
    <w:multiLevelType w:val="hybridMultilevel"/>
    <w:tmpl w:val="C5329DE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drawingGridHorizontalSpacing w:val="110"/>
  <w:displayHorizontalDrawingGridEvery w:val="2"/>
  <w:characterSpacingControl w:val="doNotCompress"/>
  <w:hdrShapeDefaults>
    <o:shapedefaults v:ext="edit" spidmax="4097">
      <o:colormru v:ext="edit" colors="#c5daf1,#6590c3"/>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9D7"/>
    <w:rsid w:val="000624B6"/>
    <w:rsid w:val="000D7AF9"/>
    <w:rsid w:val="00121AA6"/>
    <w:rsid w:val="001251FE"/>
    <w:rsid w:val="00131FFE"/>
    <w:rsid w:val="00171192"/>
    <w:rsid w:val="001E33BF"/>
    <w:rsid w:val="003029D7"/>
    <w:rsid w:val="0034415A"/>
    <w:rsid w:val="003E2513"/>
    <w:rsid w:val="00437B7B"/>
    <w:rsid w:val="004B0469"/>
    <w:rsid w:val="00500204"/>
    <w:rsid w:val="0053519B"/>
    <w:rsid w:val="005A09CE"/>
    <w:rsid w:val="006B4144"/>
    <w:rsid w:val="006F7728"/>
    <w:rsid w:val="00750DCB"/>
    <w:rsid w:val="00756A35"/>
    <w:rsid w:val="00771C8E"/>
    <w:rsid w:val="009D5313"/>
    <w:rsid w:val="009E329B"/>
    <w:rsid w:val="009F3D33"/>
    <w:rsid w:val="00A87A8E"/>
    <w:rsid w:val="00AF3D4E"/>
    <w:rsid w:val="00B11939"/>
    <w:rsid w:val="00B67A07"/>
    <w:rsid w:val="00B85228"/>
    <w:rsid w:val="00CF4479"/>
    <w:rsid w:val="00D33935"/>
    <w:rsid w:val="00D43A1F"/>
    <w:rsid w:val="00D74B22"/>
    <w:rsid w:val="00E22413"/>
    <w:rsid w:val="00E51C25"/>
    <w:rsid w:val="00EC4818"/>
    <w:rsid w:val="00F218E7"/>
    <w:rsid w:val="00F73E5C"/>
    <w:rsid w:val="00F74322"/>
    <w:rsid w:val="00FA65BC"/>
    <w:rsid w:val="00FD26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c5daf1,#6590c3"/>
    </o:shapedefaults>
    <o:shapelayout v:ext="edit">
      <o:idmap v:ext="edit" data="1"/>
    </o:shapelayout>
  </w:shapeDefaults>
  <w:decimalSymbol w:val=","/>
  <w:listSeparator w:val=";"/>
  <w15:docId w15:val="{E818093B-321C-4DC1-B355-CDE88839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Overskrift2">
    <w:name w:val="heading 2"/>
    <w:basedOn w:val="Normal"/>
    <w:next w:val="Normal"/>
    <w:link w:val="Overskrift2Tegn"/>
    <w:uiPriority w:val="9"/>
    <w:unhideWhenUsed/>
    <w:qFormat/>
    <w:rsid w:val="00D3393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link w:val="BrdtekstTegn"/>
    <w:uiPriority w:val="1"/>
    <w:qFormat/>
    <w:pPr>
      <w:ind w:left="878" w:hanging="360"/>
    </w:pPr>
    <w:rPr>
      <w:rFonts w:ascii="Times New Roman" w:eastAsia="Times New Roman" w:hAnsi="Times New Roman"/>
      <w:sz w:val="24"/>
      <w:szCs w:val="24"/>
    </w:rPr>
  </w:style>
  <w:style w:type="paragraph" w:styleId="Listeavsnitt">
    <w:name w:val="List Paragraph"/>
    <w:basedOn w:val="Normal"/>
    <w:uiPriority w:val="1"/>
    <w:qFormat/>
  </w:style>
  <w:style w:type="paragraph" w:customStyle="1" w:styleId="TableParagraph">
    <w:name w:val="Table Paragraph"/>
    <w:basedOn w:val="Normal"/>
    <w:uiPriority w:val="1"/>
    <w:qFormat/>
  </w:style>
  <w:style w:type="paragraph" w:styleId="Topptekst">
    <w:name w:val="header"/>
    <w:basedOn w:val="Normal"/>
    <w:link w:val="TopptekstTegn"/>
    <w:uiPriority w:val="99"/>
    <w:unhideWhenUsed/>
    <w:rsid w:val="0034415A"/>
    <w:pPr>
      <w:tabs>
        <w:tab w:val="center" w:pos="4536"/>
        <w:tab w:val="right" w:pos="9072"/>
      </w:tabs>
    </w:pPr>
  </w:style>
  <w:style w:type="character" w:customStyle="1" w:styleId="TopptekstTegn">
    <w:name w:val="Topptekst Tegn"/>
    <w:basedOn w:val="Standardskriftforavsnitt"/>
    <w:link w:val="Topptekst"/>
    <w:uiPriority w:val="99"/>
    <w:rsid w:val="0034415A"/>
  </w:style>
  <w:style w:type="paragraph" w:styleId="Bunntekst">
    <w:name w:val="footer"/>
    <w:basedOn w:val="Normal"/>
    <w:link w:val="BunntekstTegn"/>
    <w:uiPriority w:val="99"/>
    <w:unhideWhenUsed/>
    <w:rsid w:val="0034415A"/>
    <w:pPr>
      <w:tabs>
        <w:tab w:val="center" w:pos="4536"/>
        <w:tab w:val="right" w:pos="9072"/>
      </w:tabs>
    </w:pPr>
  </w:style>
  <w:style w:type="character" w:customStyle="1" w:styleId="BunntekstTegn">
    <w:name w:val="Bunntekst Tegn"/>
    <w:basedOn w:val="Standardskriftforavsnitt"/>
    <w:link w:val="Bunntekst"/>
    <w:uiPriority w:val="99"/>
    <w:rsid w:val="0034415A"/>
  </w:style>
  <w:style w:type="paragraph" w:styleId="Bobletekst">
    <w:name w:val="Balloon Text"/>
    <w:basedOn w:val="Normal"/>
    <w:link w:val="BobletekstTegn"/>
    <w:uiPriority w:val="99"/>
    <w:semiHidden/>
    <w:unhideWhenUsed/>
    <w:rsid w:val="001E33B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E33BF"/>
    <w:rPr>
      <w:rFonts w:ascii="Segoe UI" w:hAnsi="Segoe UI" w:cs="Segoe UI"/>
      <w:sz w:val="18"/>
      <w:szCs w:val="18"/>
    </w:rPr>
  </w:style>
  <w:style w:type="paragraph" w:styleId="NormalWeb">
    <w:name w:val="Normal (Web)"/>
    <w:basedOn w:val="Normal"/>
    <w:uiPriority w:val="99"/>
    <w:semiHidden/>
    <w:unhideWhenUsed/>
    <w:rsid w:val="00D33935"/>
    <w:pPr>
      <w:widowControl/>
      <w:spacing w:before="100" w:beforeAutospacing="1" w:after="100" w:afterAutospacing="1"/>
    </w:pPr>
    <w:rPr>
      <w:rFonts w:ascii="Times New Roman" w:eastAsiaTheme="minorEastAsia" w:hAnsi="Times New Roman" w:cs="Times New Roman"/>
      <w:sz w:val="24"/>
      <w:szCs w:val="24"/>
      <w:lang w:val="nb-NO" w:eastAsia="nb-NO"/>
    </w:rPr>
  </w:style>
  <w:style w:type="character" w:customStyle="1" w:styleId="Overskrift2Tegn">
    <w:name w:val="Overskrift 2 Tegn"/>
    <w:basedOn w:val="Standardskriftforavsnitt"/>
    <w:link w:val="Overskrift2"/>
    <w:uiPriority w:val="9"/>
    <w:rsid w:val="00D33935"/>
    <w:rPr>
      <w:rFonts w:asciiTheme="majorHAnsi" w:eastAsiaTheme="majorEastAsia" w:hAnsiTheme="majorHAnsi" w:cstheme="majorBidi"/>
      <w:color w:val="365F91" w:themeColor="accent1" w:themeShade="BF"/>
      <w:sz w:val="26"/>
      <w:szCs w:val="26"/>
    </w:rPr>
  </w:style>
  <w:style w:type="character" w:customStyle="1" w:styleId="BrdtekstTegn">
    <w:name w:val="Brødtekst Tegn"/>
    <w:basedOn w:val="Standardskriftforavsnitt"/>
    <w:link w:val="Brdtekst"/>
    <w:uiPriority w:val="1"/>
    <w:rsid w:val="00D3393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35154">
      <w:bodyDiv w:val="1"/>
      <w:marLeft w:val="0"/>
      <w:marRight w:val="0"/>
      <w:marTop w:val="0"/>
      <w:marBottom w:val="0"/>
      <w:divBdr>
        <w:top w:val="none" w:sz="0" w:space="0" w:color="auto"/>
        <w:left w:val="none" w:sz="0" w:space="0" w:color="auto"/>
        <w:bottom w:val="none" w:sz="0" w:space="0" w:color="auto"/>
        <w:right w:val="none" w:sz="0" w:space="0" w:color="auto"/>
      </w:divBdr>
    </w:div>
    <w:div w:id="461047552">
      <w:bodyDiv w:val="1"/>
      <w:marLeft w:val="0"/>
      <w:marRight w:val="0"/>
      <w:marTop w:val="0"/>
      <w:marBottom w:val="0"/>
      <w:divBdr>
        <w:top w:val="none" w:sz="0" w:space="0" w:color="auto"/>
        <w:left w:val="none" w:sz="0" w:space="0" w:color="auto"/>
        <w:bottom w:val="none" w:sz="0" w:space="0" w:color="auto"/>
        <w:right w:val="none" w:sz="0" w:space="0" w:color="auto"/>
      </w:divBdr>
    </w:div>
    <w:div w:id="1540505484">
      <w:bodyDiv w:val="1"/>
      <w:marLeft w:val="0"/>
      <w:marRight w:val="0"/>
      <w:marTop w:val="0"/>
      <w:marBottom w:val="0"/>
      <w:divBdr>
        <w:top w:val="none" w:sz="0" w:space="0" w:color="auto"/>
        <w:left w:val="none" w:sz="0" w:space="0" w:color="auto"/>
        <w:bottom w:val="none" w:sz="0" w:space="0" w:color="auto"/>
        <w:right w:val="none" w:sz="0" w:space="0" w:color="auto"/>
      </w:divBdr>
    </w:div>
    <w:div w:id="1953856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2730</Characters>
  <Application>Microsoft Office Word</Application>
  <DocSecurity>4</DocSecurity>
  <Lines>22</Lines>
  <Paragraphs>6</Paragraphs>
  <ScaleCrop>false</ScaleCrop>
  <HeadingPairs>
    <vt:vector size="2" baseType="variant">
      <vt:variant>
        <vt:lpstr>Tittel</vt:lpstr>
      </vt:variant>
      <vt:variant>
        <vt:i4>1</vt:i4>
      </vt:variant>
    </vt:vector>
  </HeadingPairs>
  <TitlesOfParts>
    <vt:vector size="1" baseType="lpstr">
      <vt:lpstr>Beskriv problemet</vt:lpstr>
    </vt:vector>
  </TitlesOfParts>
  <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Beskriv problemet</dc:title>
  <dc:creator>torild</dc:creator>
  <cp:lastModifiedBy>Chris Jensen</cp:lastModifiedBy>
  <cp:revision>2</cp:revision>
  <cp:lastPrinted>2015-01-11T11:29:00Z</cp:lastPrinted>
  <dcterms:created xsi:type="dcterms:W3CDTF">2015-01-16T13:07:00Z</dcterms:created>
  <dcterms:modified xsi:type="dcterms:W3CDTF">2015-01-16T13:07:00Z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2014-01-09T00:00:00Z</vt:filetime>
  </property>
  <property fmtid="{D5CDD505-2E9C-101B-9397-08002B2CF9AE}" pid="3" name="Creator">
    <vt:lpwstr>PDFCreator Version 0.9.5</vt:lpwstr>
  </property>
  <property fmtid="{D5CDD505-2E9C-101B-9397-08002B2CF9AE}" pid="4" name="LastSaved">
    <vt:filetime>2015-01-09T00:00:00Z</vt:filetime>
  </property>
</Properties>
</file>