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92" w:rsidRPr="00FA65BC" w:rsidRDefault="00171192" w:rsidP="00121AA6">
      <w:pPr>
        <w:tabs>
          <w:tab w:val="left" w:pos="1180"/>
        </w:tabs>
        <w:spacing w:before="19"/>
        <w:rPr>
          <w:rFonts w:eastAsia="Arial" w:cs="Arial"/>
          <w:sz w:val="28"/>
          <w:szCs w:val="28"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sz w:val="44"/>
          <w:szCs w:val="44"/>
          <w:lang w:val="nb-NO"/>
        </w:rPr>
      </w:pPr>
      <w:r w:rsidRPr="00E51C25">
        <w:rPr>
          <w:rFonts w:ascii="Calibri" w:eastAsia="Calibri" w:hAnsi="Calibri" w:cs="Times New Roman"/>
          <w:b/>
          <w:sz w:val="44"/>
          <w:szCs w:val="44"/>
          <w:lang w:val="nb-NO"/>
        </w:rPr>
        <w:t>Rapport for utfordringsgruppene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Gruppenr</w:t>
      </w:r>
      <w:r>
        <w:rPr>
          <w:rFonts w:ascii="Calibri" w:eastAsia="Calibri" w:hAnsi="Calibri" w:cs="Times New Roman"/>
          <w:b/>
          <w:lang w:val="nb-NO"/>
        </w:rPr>
        <w:t xml:space="preserve"> og navn</w:t>
      </w:r>
      <w:r w:rsidRPr="00E51C25">
        <w:rPr>
          <w:rFonts w:ascii="Calibri" w:eastAsia="Calibri" w:hAnsi="Calibri" w:cs="Times New Roman"/>
          <w:b/>
          <w:lang w:val="nb-NO"/>
        </w:rPr>
        <w:t>:</w:t>
      </w:r>
    </w:p>
    <w:p w:rsidR="00E51C25" w:rsidRPr="00E51C25" w:rsidRDefault="00EA42C2" w:rsidP="007F2D3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4 E + 3</w:t>
      </w:r>
      <w:r w:rsidR="007F2D38">
        <w:rPr>
          <w:rFonts w:ascii="Calibri" w:eastAsia="Calibri" w:hAnsi="Calibri" w:cs="Times New Roman"/>
          <w:b/>
          <w:lang w:val="nb-NO"/>
        </w:rPr>
        <w:t xml:space="preserve"> Arbeid som mål i diagnosespesifikk rehabilitering</w:t>
      </w:r>
    </w:p>
    <w:p w:rsidR="00E51C25" w:rsidRDefault="00E51C25" w:rsidP="007F2D3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Deltakere og aktørroller i gruppa:</w:t>
      </w:r>
    </w:p>
    <w:p w:rsidR="00EA42C2" w:rsidRPr="00EA42C2" w:rsidRDefault="00EA42C2" w:rsidP="00EA42C2">
      <w:pPr>
        <w:rPr>
          <w:lang w:val="nb-NO"/>
        </w:rPr>
      </w:pPr>
      <w:r w:rsidRPr="00EA42C2">
        <w:rPr>
          <w:lang w:val="nb-NO"/>
        </w:rPr>
        <w:t>Bjørnar Langeland, fagkoordinator/fysioterapeut, Hysnes Helsefort</w:t>
      </w:r>
    </w:p>
    <w:p w:rsidR="00EA42C2" w:rsidRPr="00EA42C2" w:rsidRDefault="00EA42C2" w:rsidP="00EA42C2">
      <w:pPr>
        <w:rPr>
          <w:lang w:val="nb-NO"/>
        </w:rPr>
      </w:pPr>
      <w:r w:rsidRPr="00EA42C2">
        <w:rPr>
          <w:lang w:val="nb-NO"/>
        </w:rPr>
        <w:t>Odd Erik Jordheim, Oppfølgingsenheten Frisk   </w:t>
      </w:r>
    </w:p>
    <w:p w:rsidR="00EA42C2" w:rsidRPr="00EA42C2" w:rsidRDefault="00EA42C2" w:rsidP="00EA42C2">
      <w:pPr>
        <w:rPr>
          <w:lang w:val="nb-NO"/>
        </w:rPr>
      </w:pPr>
      <w:r w:rsidRPr="00EA42C2">
        <w:rPr>
          <w:lang w:val="nb-NO"/>
        </w:rPr>
        <w:t>Marry Fuhre, fysioterapeut, Vikersund Kurbad</w:t>
      </w:r>
    </w:p>
    <w:p w:rsidR="00EA42C2" w:rsidRPr="00EA42C2" w:rsidRDefault="00EA42C2" w:rsidP="00EA42C2">
      <w:pPr>
        <w:rPr>
          <w:lang w:val="nb-NO"/>
        </w:rPr>
      </w:pPr>
      <w:r w:rsidRPr="00EA42C2">
        <w:rPr>
          <w:lang w:val="nb-NO"/>
        </w:rPr>
        <w:t>Else Marie Pallisgaard, team-leder, Skogli Helse- og Rehabiliteringssenter AS</w:t>
      </w:r>
    </w:p>
    <w:p w:rsidR="00EA42C2" w:rsidRPr="00EA42C2" w:rsidRDefault="00EA42C2" w:rsidP="00EA42C2">
      <w:pPr>
        <w:rPr>
          <w:lang w:val="nb-NO"/>
        </w:rPr>
      </w:pPr>
      <w:r w:rsidRPr="00EA42C2">
        <w:rPr>
          <w:lang w:val="nb-NO"/>
        </w:rPr>
        <w:t>Veronica Aaslid Myrvoll, fysioterapeut, Valnesfjord Helsesportssenter</w:t>
      </w:r>
    </w:p>
    <w:p w:rsidR="00EA42C2" w:rsidRPr="00EA42C2" w:rsidRDefault="00EA42C2" w:rsidP="00EA42C2">
      <w:pPr>
        <w:rPr>
          <w:lang w:val="nb-NO"/>
        </w:rPr>
      </w:pPr>
      <w:r w:rsidRPr="00EA42C2">
        <w:rPr>
          <w:lang w:val="nb-NO"/>
        </w:rPr>
        <w:t>Lene Grindvik, fysioterapeut, Namdal Rehabilitering</w:t>
      </w:r>
    </w:p>
    <w:p w:rsidR="00EA42C2" w:rsidRPr="00EA42C2" w:rsidRDefault="00EA42C2" w:rsidP="00EA42C2">
      <w:pPr>
        <w:rPr>
          <w:lang w:val="nb-NO"/>
        </w:rPr>
      </w:pPr>
      <w:r w:rsidRPr="00EA42C2">
        <w:rPr>
          <w:lang w:val="nb-NO"/>
        </w:rPr>
        <w:t>Hege Skoglund, sosionom, Sunnaas sykehus</w:t>
      </w:r>
    </w:p>
    <w:p w:rsidR="00EA42C2" w:rsidRPr="00EA42C2" w:rsidRDefault="00EA42C2" w:rsidP="00EA42C2">
      <w:pPr>
        <w:rPr>
          <w:lang w:val="nb-NO"/>
        </w:rPr>
      </w:pPr>
      <w:r w:rsidRPr="00EA42C2">
        <w:rPr>
          <w:lang w:val="nb-NO"/>
        </w:rPr>
        <w:t>Ole Jo Kristoffersen, Utviklingsleder, Hernes Institutt</w:t>
      </w:r>
    </w:p>
    <w:p w:rsidR="00BA4CFF" w:rsidRDefault="00BA4CFF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noProof/>
          <w:lang w:val="nb-NO" w:eastAsia="nb-NO"/>
        </w:rPr>
      </w:pPr>
      <w:r w:rsidRPr="00E51C25">
        <w:rPr>
          <w:rFonts w:ascii="Calibri" w:eastAsia="Calibri" w:hAnsi="Calibri" w:cs="Times New Roman"/>
          <w:b/>
          <w:lang w:val="nb-NO"/>
        </w:rPr>
        <w:t>Beskriv problemet:</w:t>
      </w:r>
      <w:r w:rsidRPr="00E51C25">
        <w:rPr>
          <w:rFonts w:ascii="Calibri" w:eastAsia="Calibri" w:hAnsi="Calibri" w:cs="Times New Roman"/>
          <w:noProof/>
          <w:lang w:val="nb-NO" w:eastAsia="nb-NO"/>
        </w:rPr>
        <w:t xml:space="preserve"> </w:t>
      </w:r>
    </w:p>
    <w:p w:rsidR="009D35B6" w:rsidRPr="00E51C25" w:rsidRDefault="009D35B6" w:rsidP="00E51C25">
      <w:pPr>
        <w:widowControl/>
        <w:spacing w:after="200" w:line="276" w:lineRule="auto"/>
        <w:rPr>
          <w:rFonts w:ascii="Calibri" w:eastAsia="Calibri" w:hAnsi="Calibri" w:cs="Times New Roman"/>
          <w:noProof/>
          <w:lang w:val="nb-NO" w:eastAsia="nb-NO"/>
        </w:rPr>
      </w:pPr>
      <w:r>
        <w:rPr>
          <w:rFonts w:ascii="Calibri" w:eastAsia="Calibri" w:hAnsi="Calibri" w:cs="Times New Roman"/>
          <w:noProof/>
          <w:lang w:val="nb-NO" w:eastAsia="nb-NO"/>
        </w:rPr>
        <w:t>Hvordan implementere arbeid som mål i diagnosespesifikke rehabiliteringsprogram</w:t>
      </w:r>
    </w:p>
    <w:p w:rsidR="00BA4CFF" w:rsidRDefault="00BA4CFF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 xml:space="preserve">Resultat (fra gruppas arbeid): </w:t>
      </w:r>
    </w:p>
    <w:p w:rsidR="00BA4CFF" w:rsidRPr="00BA4CFF" w:rsidRDefault="00BA4CFF" w:rsidP="00BA4CFF">
      <w:pPr>
        <w:rPr>
          <w:i/>
          <w:lang w:val="nb-NO"/>
        </w:rPr>
      </w:pPr>
      <w:r w:rsidRPr="00BA4CFF">
        <w:rPr>
          <w:i/>
          <w:lang w:val="nb-NO"/>
        </w:rPr>
        <w:t>Rutiner for å sikre samhandling:</w:t>
      </w:r>
    </w:p>
    <w:p w:rsidR="00BA4CFF" w:rsidRPr="00BA4CFF" w:rsidRDefault="00BA4CFF" w:rsidP="00BA4CFF">
      <w:pPr>
        <w:rPr>
          <w:lang w:val="nb-NO"/>
        </w:rPr>
      </w:pPr>
      <w:r w:rsidRPr="00BA4CFF">
        <w:rPr>
          <w:lang w:val="nb-NO"/>
        </w:rPr>
        <w:t>Etablere læringsnettverk mellom forvaltning (NAV) og helsepersonell</w:t>
      </w:r>
    </w:p>
    <w:p w:rsidR="00BA4CFF" w:rsidRDefault="00BA4CFF" w:rsidP="00BA4CFF">
      <w:pPr>
        <w:spacing w:line="276" w:lineRule="auto"/>
        <w:rPr>
          <w:rFonts w:ascii="Calibri" w:eastAsia="Calibri" w:hAnsi="Calibri" w:cs="Times New Roman"/>
          <w:lang w:val="nb-NO"/>
        </w:rPr>
      </w:pPr>
      <w:r w:rsidRPr="00BA4CFF">
        <w:rPr>
          <w:rFonts w:ascii="Calibri" w:eastAsia="Calibri" w:hAnsi="Calibri" w:cs="Times New Roman"/>
          <w:lang w:val="nb-NO"/>
        </w:rPr>
        <w:t>Krav til samhandling mellom spesialisthelsetjenesten og kommunehelsetjenesten</w:t>
      </w:r>
    </w:p>
    <w:p w:rsidR="00BA4CFF" w:rsidRPr="00BA4CFF" w:rsidRDefault="00BA4CFF" w:rsidP="00BA4CFF">
      <w:pPr>
        <w:spacing w:line="276" w:lineRule="auto"/>
        <w:rPr>
          <w:rFonts w:ascii="Calibri" w:eastAsia="Calibri" w:hAnsi="Calibri" w:cs="Times New Roman"/>
          <w:lang w:val="nb-NO"/>
        </w:rPr>
      </w:pPr>
      <w:r w:rsidRPr="00BA4CFF">
        <w:rPr>
          <w:rFonts w:ascii="Calibri" w:eastAsia="Calibri" w:hAnsi="Calibri" w:cs="Times New Roman"/>
          <w:lang w:val="nb-NO"/>
        </w:rPr>
        <w:t>Etablere tverrfaglige medisinske team (kommune, samlokalisert som en lokal poliklinisk funksjon (Førde-modell))</w:t>
      </w:r>
    </w:p>
    <w:p w:rsidR="00BA4CFF" w:rsidRDefault="00BA4CFF" w:rsidP="00BA4CFF">
      <w:pPr>
        <w:spacing w:line="276" w:lineRule="auto"/>
        <w:rPr>
          <w:rFonts w:ascii="Calibri" w:eastAsia="Calibri" w:hAnsi="Calibri" w:cs="Times New Roman"/>
          <w:i/>
          <w:lang w:val="nb-NO"/>
        </w:rPr>
      </w:pPr>
    </w:p>
    <w:p w:rsidR="00BA4CFF" w:rsidRPr="00BA4CFF" w:rsidRDefault="00BA4CFF" w:rsidP="00BA4CFF">
      <w:pPr>
        <w:spacing w:line="276" w:lineRule="auto"/>
        <w:rPr>
          <w:rFonts w:ascii="Calibri" w:eastAsia="Calibri" w:hAnsi="Calibri" w:cs="Times New Roman"/>
          <w:i/>
          <w:lang w:val="nb-NO"/>
        </w:rPr>
      </w:pPr>
      <w:r w:rsidRPr="00BA4CFF">
        <w:rPr>
          <w:rFonts w:ascii="Calibri" w:eastAsia="Calibri" w:hAnsi="Calibri" w:cs="Times New Roman"/>
          <w:i/>
          <w:lang w:val="nb-NO"/>
        </w:rPr>
        <w:t>Økt fokus på aktivitet før rehabiliteringsopphold for å unngå passivisering i sykemeldingsperioden:</w:t>
      </w:r>
    </w:p>
    <w:p w:rsidR="00BA4CFF" w:rsidRPr="00BA4CFF" w:rsidRDefault="00BA4CFF" w:rsidP="00BA4CFF">
      <w:pPr>
        <w:spacing w:line="276" w:lineRule="auto"/>
        <w:rPr>
          <w:rFonts w:ascii="Calibri" w:eastAsia="Calibri" w:hAnsi="Calibri" w:cs="Times New Roman"/>
          <w:lang w:val="nb-NO"/>
        </w:rPr>
      </w:pPr>
      <w:r w:rsidRPr="00BA4CFF">
        <w:rPr>
          <w:rFonts w:ascii="Calibri" w:eastAsia="Calibri" w:hAnsi="Calibri" w:cs="Times New Roman"/>
          <w:lang w:val="nb-NO"/>
        </w:rPr>
        <w:t>Gjennom tættere kontakt med NAV, økt bruk av lavterskeltilbud som frisklivssentraler, Raskere tilbake, iBedrift, Aktiv på dagtid, Oppfølgingsenheten Frisk, med mer.</w:t>
      </w:r>
    </w:p>
    <w:p w:rsidR="00BA4CFF" w:rsidRPr="00BA4CFF" w:rsidRDefault="00BA4CFF" w:rsidP="00BA4CFF">
      <w:pPr>
        <w:rPr>
          <w:lang w:val="nb-NO"/>
        </w:rPr>
      </w:pPr>
    </w:p>
    <w:p w:rsidR="00BA4CFF" w:rsidRPr="00BA4CFF" w:rsidRDefault="00BA4CFF" w:rsidP="00BA4CFF">
      <w:pPr>
        <w:rPr>
          <w:i/>
          <w:lang w:val="nb-NO"/>
        </w:rPr>
      </w:pPr>
      <w:r w:rsidRPr="00BA4CFF">
        <w:rPr>
          <w:i/>
          <w:lang w:val="nb-NO"/>
        </w:rPr>
        <w:t>Øke kompetansen på «arbeid som mål»:</w:t>
      </w:r>
    </w:p>
    <w:p w:rsidR="00BA4CFF" w:rsidRPr="00BA4CFF" w:rsidRDefault="00BA4CFF" w:rsidP="00BA4CFF">
      <w:pPr>
        <w:rPr>
          <w:lang w:val="nb-NO"/>
        </w:rPr>
      </w:pPr>
      <w:r w:rsidRPr="00BA4CFF">
        <w:rPr>
          <w:lang w:val="nb-NO"/>
        </w:rPr>
        <w:t>Grunn-og etteruddannelse av helsepersonnel, herunder forebygge profesjonkamper. Utnytte samarbeid mellom helseforetak og høyskoler/universitet</w:t>
      </w:r>
    </w:p>
    <w:p w:rsidR="00BA4CFF" w:rsidRPr="00BA4CFF" w:rsidRDefault="00BA4CFF" w:rsidP="00BA4CFF">
      <w:pPr>
        <w:rPr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bookmarkStart w:id="0" w:name="_GoBack"/>
      <w:bookmarkEnd w:id="0"/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Kommentarer fra gruppa:</w:t>
      </w:r>
    </w:p>
    <w:p w:rsidR="00BA4CFF" w:rsidRPr="00BA4CFF" w:rsidRDefault="00BA4CFF" w:rsidP="00BA4CFF">
      <w:pPr>
        <w:rPr>
          <w:lang w:val="nb-NO"/>
        </w:rPr>
      </w:pPr>
      <w:r w:rsidRPr="00BA4CFF">
        <w:rPr>
          <w:lang w:val="nb-NO"/>
        </w:rPr>
        <w:t>Utfordrer RHF’ene til å utvikle rapporteringssystem for hvordan fokuset blir ivaretatt på rehabiliteringsinstitusjonene.</w:t>
      </w:r>
    </w:p>
    <w:p w:rsidR="0034415A" w:rsidRPr="00BA4CFF" w:rsidRDefault="0034415A" w:rsidP="00E51C25">
      <w:pPr>
        <w:spacing w:line="331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sectPr w:rsidR="0034415A" w:rsidRPr="00BA4CFF" w:rsidSect="007F2D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DD" w:rsidRDefault="006F51DD" w:rsidP="0034415A">
      <w:r>
        <w:separator/>
      </w:r>
    </w:p>
  </w:endnote>
  <w:endnote w:type="continuationSeparator" w:id="0">
    <w:p w:rsidR="006F51DD" w:rsidRDefault="006F51DD" w:rsidP="0034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DD" w:rsidRDefault="006F51DD" w:rsidP="0034415A">
      <w:r>
        <w:separator/>
      </w:r>
    </w:p>
  </w:footnote>
  <w:footnote w:type="continuationSeparator" w:id="0">
    <w:p w:rsidR="006F51DD" w:rsidRDefault="006F51DD" w:rsidP="0034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B6" w:rsidRDefault="009D35B6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3360" behindDoc="1" locked="0" layoutInCell="1" allowOverlap="1" wp14:anchorId="68B60922" wp14:editId="2A894F78">
          <wp:simplePos x="0" y="0"/>
          <wp:positionH relativeFrom="column">
            <wp:posOffset>4462780</wp:posOffset>
          </wp:positionH>
          <wp:positionV relativeFrom="paragraph">
            <wp:posOffset>-449580</wp:posOffset>
          </wp:positionV>
          <wp:extent cx="2162175" cy="971550"/>
          <wp:effectExtent l="0" t="0" r="0" b="0"/>
          <wp:wrapNone/>
          <wp:docPr id="8" name="Bilde 8" descr="C:\Users\torild\AppData\Local\Microsoft\Windows\INetCache\Content.Word\logo_apen_arena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rild\AppData\Local\Microsoft\Windows\INetCache\Content.Word\logo_apen_arena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70BA7A92" wp14:editId="3CFD13EC">
          <wp:simplePos x="0" y="0"/>
          <wp:positionH relativeFrom="column">
            <wp:posOffset>6938645</wp:posOffset>
          </wp:positionH>
          <wp:positionV relativeFrom="paragraph">
            <wp:posOffset>-314960</wp:posOffset>
          </wp:positionV>
          <wp:extent cx="2162175" cy="971550"/>
          <wp:effectExtent l="0" t="0" r="0" b="0"/>
          <wp:wrapTopAndBottom/>
          <wp:docPr id="6" name="Bilde 6" descr="C:\Users\torild\AppData\Local\Microsoft\Windows\INetCache\Content.Word\logo_apen_arena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rild\AppData\Local\Microsoft\Windows\INetCache\Content.Word\logo_apen_arena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925E1"/>
    <w:multiLevelType w:val="hybridMultilevel"/>
    <w:tmpl w:val="BD38BC84"/>
    <w:lvl w:ilvl="0" w:tplc="B01EE3B4">
      <w:start w:val="1"/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F28BE4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2" w:tplc="24B4994A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24CE4DB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4" w:tplc="ECDEA3B0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5" w:tplc="4684870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6" w:tplc="FA9E3014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  <w:lvl w:ilvl="7" w:tplc="EEB4299C">
      <w:start w:val="1"/>
      <w:numFmt w:val="bullet"/>
      <w:lvlText w:val="•"/>
      <w:lvlJc w:val="left"/>
      <w:pPr>
        <w:ind w:left="10288" w:hanging="360"/>
      </w:pPr>
      <w:rPr>
        <w:rFonts w:hint="default"/>
      </w:rPr>
    </w:lvl>
    <w:lvl w:ilvl="8" w:tplc="8CDC5A5C">
      <w:start w:val="1"/>
      <w:numFmt w:val="bullet"/>
      <w:lvlText w:val="•"/>
      <w:lvlJc w:val="left"/>
      <w:pPr>
        <w:ind w:left="11632" w:hanging="360"/>
      </w:pPr>
      <w:rPr>
        <w:rFonts w:hint="default"/>
      </w:rPr>
    </w:lvl>
  </w:abstractNum>
  <w:abstractNum w:abstractNumId="1">
    <w:nsid w:val="2C8C39A0"/>
    <w:multiLevelType w:val="hybridMultilevel"/>
    <w:tmpl w:val="C5329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B65C28"/>
    <w:multiLevelType w:val="hybridMultilevel"/>
    <w:tmpl w:val="AA30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c5daf1,#6590c3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D7"/>
    <w:rsid w:val="000229C2"/>
    <w:rsid w:val="000D7AF9"/>
    <w:rsid w:val="00121AA6"/>
    <w:rsid w:val="001251FE"/>
    <w:rsid w:val="00131FFE"/>
    <w:rsid w:val="00171192"/>
    <w:rsid w:val="00177EAC"/>
    <w:rsid w:val="001E33BF"/>
    <w:rsid w:val="003029D7"/>
    <w:rsid w:val="0034415A"/>
    <w:rsid w:val="003E2513"/>
    <w:rsid w:val="00437B7B"/>
    <w:rsid w:val="00446382"/>
    <w:rsid w:val="00513D40"/>
    <w:rsid w:val="0053519B"/>
    <w:rsid w:val="005A09CE"/>
    <w:rsid w:val="006B4144"/>
    <w:rsid w:val="006F51DD"/>
    <w:rsid w:val="006F7728"/>
    <w:rsid w:val="00756A35"/>
    <w:rsid w:val="007F2D38"/>
    <w:rsid w:val="00963082"/>
    <w:rsid w:val="009D35B6"/>
    <w:rsid w:val="009D5313"/>
    <w:rsid w:val="009F3D33"/>
    <w:rsid w:val="00A06559"/>
    <w:rsid w:val="00A87A8E"/>
    <w:rsid w:val="00AA17A4"/>
    <w:rsid w:val="00B11939"/>
    <w:rsid w:val="00B67A07"/>
    <w:rsid w:val="00B85228"/>
    <w:rsid w:val="00BA4CFF"/>
    <w:rsid w:val="00CF4479"/>
    <w:rsid w:val="00D33935"/>
    <w:rsid w:val="00D74B22"/>
    <w:rsid w:val="00E22413"/>
    <w:rsid w:val="00E51C25"/>
    <w:rsid w:val="00EA42C2"/>
    <w:rsid w:val="00F218E7"/>
    <w:rsid w:val="00F73E5C"/>
    <w:rsid w:val="00F74322"/>
    <w:rsid w:val="00FA65BC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c5daf1,#6590c3"/>
    </o:shapedefaults>
    <o:shapelayout v:ext="edit">
      <o:idmap v:ext="edit" data="1"/>
    </o:shapelayout>
  </w:shapeDefaults>
  <w:decimalSymbol w:val=","/>
  <w:listSeparator w:val=";"/>
  <w15:docId w15:val="{97A90E19-A471-4D59-A5B7-63880045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3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878" w:hanging="360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3441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4415A"/>
  </w:style>
  <w:style w:type="paragraph" w:styleId="Bunntekst">
    <w:name w:val="footer"/>
    <w:basedOn w:val="Normal"/>
    <w:link w:val="BunntekstTegn"/>
    <w:uiPriority w:val="99"/>
    <w:unhideWhenUsed/>
    <w:rsid w:val="003441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415A"/>
  </w:style>
  <w:style w:type="paragraph" w:styleId="Bobletekst">
    <w:name w:val="Balloon Text"/>
    <w:basedOn w:val="Normal"/>
    <w:link w:val="BobletekstTegn"/>
    <w:uiPriority w:val="99"/>
    <w:semiHidden/>
    <w:unhideWhenUsed/>
    <w:rsid w:val="001E33B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33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393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3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rdtekstTegn">
    <w:name w:val="Brødtekst Tegn"/>
    <w:basedOn w:val="Standardskriftforavsnitt"/>
    <w:link w:val="Brdtekst"/>
    <w:uiPriority w:val="1"/>
    <w:rsid w:val="00D339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 problemet</vt:lpstr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 problemet</dc:title>
  <dc:creator>torild</dc:creator>
  <cp:lastModifiedBy>Chris Jensen</cp:lastModifiedBy>
  <cp:revision>3</cp:revision>
  <cp:lastPrinted>2015-01-11T11:29:00Z</cp:lastPrinted>
  <dcterms:created xsi:type="dcterms:W3CDTF">2015-01-21T11:56:00Z</dcterms:created>
  <dcterms:modified xsi:type="dcterms:W3CDTF">2015-01-21T12:03:00Z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2015-01-09T00:00:00Z</vt:filetime>
  </property>
</Properties>
</file>